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567FA" w14:textId="7E730C7F" w:rsidR="00D1472D" w:rsidRPr="00FB34E5" w:rsidRDefault="00DD0F2E">
      <w:pPr>
        <w:rPr>
          <w:rFonts w:ascii="Times New Roman" w:hAnsi="Times New Roman" w:cs="Times New Roman"/>
          <w:b/>
          <w:bCs/>
          <w:sz w:val="28"/>
          <w:szCs w:val="28"/>
          <w:lang w:val="ru-RU"/>
        </w:rPr>
      </w:pPr>
      <w:r w:rsidRPr="00DD0F2E">
        <w:rPr>
          <w:rFonts w:ascii="Times New Roman" w:hAnsi="Times New Roman" w:cs="Times New Roman"/>
          <w:b/>
          <w:bCs/>
          <w:sz w:val="28"/>
          <w:szCs w:val="28"/>
          <w:lang w:val="kk-KZ"/>
        </w:rPr>
        <w:t xml:space="preserve">Краткая информация о проекте </w:t>
      </w:r>
      <w:r w:rsidR="00FB34E5">
        <w:rPr>
          <w:rFonts w:ascii="Times New Roman" w:hAnsi="Times New Roman" w:cs="Times New Roman"/>
          <w:b/>
          <w:bCs/>
          <w:sz w:val="28"/>
          <w:szCs w:val="28"/>
          <w:lang w:val="kk-KZ"/>
        </w:rPr>
        <w:t>Сарсембаева Руслана Меиржановича, ИРН проекта: АР</w:t>
      </w:r>
      <w:r w:rsidR="00FB34E5" w:rsidRPr="00FB34E5">
        <w:rPr>
          <w:rFonts w:ascii="Times New Roman" w:hAnsi="Times New Roman" w:cs="Times New Roman"/>
          <w:b/>
          <w:bCs/>
          <w:lang w:val="kk-KZ"/>
        </w:rPr>
        <w:t xml:space="preserve"> </w:t>
      </w:r>
      <w:r w:rsidR="00FB34E5" w:rsidRPr="00FB34E5">
        <w:rPr>
          <w:rFonts w:ascii="Times New Roman" w:hAnsi="Times New Roman" w:cs="Times New Roman"/>
          <w:b/>
          <w:color w:val="212529"/>
        </w:rPr>
        <w:t>AP</w:t>
      </w:r>
      <w:r w:rsidR="00FB34E5" w:rsidRPr="00FB34E5">
        <w:rPr>
          <w:rFonts w:ascii="Times New Roman" w:hAnsi="Times New Roman" w:cs="Times New Roman"/>
          <w:b/>
          <w:color w:val="212529"/>
          <w:lang w:val="ru-RU"/>
        </w:rPr>
        <w:t>25796507</w:t>
      </w:r>
      <w:bookmarkStart w:id="0" w:name="_GoBack"/>
      <w:bookmarkEnd w:id="0"/>
    </w:p>
    <w:tbl>
      <w:tblPr>
        <w:tblStyle w:val="ac"/>
        <w:tblW w:w="0" w:type="auto"/>
        <w:tblLook w:val="04A0" w:firstRow="1" w:lastRow="0" w:firstColumn="1" w:lastColumn="0" w:noHBand="0" w:noVBand="1"/>
      </w:tblPr>
      <w:tblGrid>
        <w:gridCol w:w="2854"/>
        <w:gridCol w:w="6491"/>
      </w:tblGrid>
      <w:tr w:rsidR="00DD0F2E" w:rsidRPr="00567945" w14:paraId="0D153BAB" w14:textId="77777777" w:rsidTr="00DD0F2E">
        <w:tc>
          <w:tcPr>
            <w:tcW w:w="4106" w:type="dxa"/>
          </w:tcPr>
          <w:p w14:paraId="127F89C1" w14:textId="74D488DF" w:rsidR="00DD0F2E" w:rsidRPr="00DD0F2E" w:rsidRDefault="00DD0F2E">
            <w:pPr>
              <w:rPr>
                <w:rFonts w:ascii="Times New Roman" w:hAnsi="Times New Roman" w:cs="Times New Roman"/>
                <w:sz w:val="28"/>
                <w:szCs w:val="28"/>
                <w:lang w:val="kk-KZ"/>
              </w:rPr>
            </w:pPr>
            <w:r w:rsidRPr="00DD0F2E">
              <w:rPr>
                <w:rFonts w:ascii="Times New Roman" w:hAnsi="Times New Roman" w:cs="Times New Roman"/>
                <w:sz w:val="28"/>
                <w:szCs w:val="28"/>
                <w:lang w:val="kk-KZ"/>
              </w:rPr>
              <w:t xml:space="preserve">Наименование </w:t>
            </w:r>
          </w:p>
        </w:tc>
        <w:tc>
          <w:tcPr>
            <w:tcW w:w="5239" w:type="dxa"/>
          </w:tcPr>
          <w:p w14:paraId="038E0A02" w14:textId="46A94076" w:rsidR="007E06BE" w:rsidRPr="00FB34E5" w:rsidRDefault="007E06BE" w:rsidP="00FB34E5">
            <w:pPr>
              <w:spacing w:after="300"/>
              <w:jc w:val="both"/>
              <w:rPr>
                <w:rFonts w:ascii="Times New Roman" w:hAnsi="Times New Roman" w:cs="Times New Roman"/>
                <w:lang w:val="ru-RU"/>
              </w:rPr>
            </w:pPr>
            <w:proofErr w:type="spellStart"/>
            <w:r w:rsidRPr="00FB34E5">
              <w:rPr>
                <w:rFonts w:ascii="Times New Roman" w:hAnsi="Times New Roman" w:cs="Times New Roman"/>
                <w:lang w:val="ru-RU"/>
              </w:rPr>
              <w:t>Реинтеграция</w:t>
            </w:r>
            <w:proofErr w:type="spellEnd"/>
            <w:r w:rsidRPr="00FB34E5">
              <w:rPr>
                <w:rFonts w:ascii="Times New Roman" w:hAnsi="Times New Roman" w:cs="Times New Roman"/>
                <w:lang w:val="ru-RU"/>
              </w:rPr>
              <w:t xml:space="preserve"> в общество Казахстана в </w:t>
            </w:r>
            <w:proofErr w:type="spellStart"/>
            <w:r w:rsidRPr="00FB34E5">
              <w:rPr>
                <w:rFonts w:ascii="Times New Roman" w:hAnsi="Times New Roman" w:cs="Times New Roman"/>
                <w:lang w:val="ru-RU"/>
              </w:rPr>
              <w:t>постпенитенциарном</w:t>
            </w:r>
            <w:proofErr w:type="spellEnd"/>
            <w:r w:rsidRPr="00FB34E5">
              <w:rPr>
                <w:rFonts w:ascii="Times New Roman" w:hAnsi="Times New Roman" w:cs="Times New Roman"/>
                <w:lang w:val="ru-RU"/>
              </w:rPr>
              <w:t xml:space="preserve"> периоде лиц, попавших под влияние идеологии религиозного экстремизма</w:t>
            </w:r>
          </w:p>
          <w:p w14:paraId="41D46AE2" w14:textId="6B974513" w:rsidR="00DD0F2E" w:rsidRPr="00FB34E5" w:rsidRDefault="00DD0F2E" w:rsidP="00FB34E5">
            <w:pPr>
              <w:jc w:val="both"/>
              <w:rPr>
                <w:rFonts w:ascii="Times New Roman" w:hAnsi="Times New Roman" w:cs="Times New Roman"/>
                <w:lang w:val="ru-RU"/>
              </w:rPr>
            </w:pPr>
          </w:p>
        </w:tc>
      </w:tr>
      <w:tr w:rsidR="00DD0F2E" w:rsidRPr="00567945" w14:paraId="0659D9FA" w14:textId="77777777" w:rsidTr="00DD0F2E">
        <w:tc>
          <w:tcPr>
            <w:tcW w:w="4106" w:type="dxa"/>
          </w:tcPr>
          <w:p w14:paraId="029EC141" w14:textId="3D38CF1C" w:rsidR="00DD0F2E" w:rsidRPr="00DD0F2E" w:rsidRDefault="00DD0F2E">
            <w:pPr>
              <w:rPr>
                <w:rFonts w:ascii="Times New Roman" w:hAnsi="Times New Roman" w:cs="Times New Roman"/>
                <w:sz w:val="28"/>
                <w:szCs w:val="28"/>
                <w:lang w:val="kk-KZ"/>
              </w:rPr>
            </w:pPr>
            <w:r w:rsidRPr="00DD0F2E">
              <w:rPr>
                <w:rFonts w:ascii="Times New Roman" w:hAnsi="Times New Roman" w:cs="Times New Roman"/>
                <w:sz w:val="28"/>
                <w:szCs w:val="28"/>
                <w:lang w:val="kk-KZ"/>
              </w:rPr>
              <w:t>Актуальность</w:t>
            </w:r>
          </w:p>
        </w:tc>
        <w:tc>
          <w:tcPr>
            <w:tcW w:w="5239" w:type="dxa"/>
          </w:tcPr>
          <w:p w14:paraId="1F687B96" w14:textId="2F97736A" w:rsidR="00DD0F2E" w:rsidRPr="00FB34E5" w:rsidRDefault="007E06BE" w:rsidP="00FB34E5">
            <w:pPr>
              <w:jc w:val="both"/>
              <w:rPr>
                <w:rFonts w:ascii="Times New Roman" w:hAnsi="Times New Roman" w:cs="Times New Roman"/>
                <w:lang w:val="kk-KZ"/>
              </w:rPr>
            </w:pPr>
            <w:r w:rsidRPr="00FB34E5">
              <w:rPr>
                <w:rFonts w:ascii="Times New Roman" w:hAnsi="Times New Roman" w:cs="Times New Roman"/>
                <w:lang w:val="ru-RU"/>
              </w:rPr>
              <w:t xml:space="preserve">Научный проект актуализируется тем, что он направлен на поиск путей успешной </w:t>
            </w:r>
            <w:proofErr w:type="spellStart"/>
            <w:r w:rsidRPr="00FB34E5">
              <w:rPr>
                <w:rFonts w:ascii="Times New Roman" w:hAnsi="Times New Roman" w:cs="Times New Roman"/>
                <w:lang w:val="ru-RU"/>
              </w:rPr>
              <w:t>реинтеграции</w:t>
            </w:r>
            <w:proofErr w:type="spellEnd"/>
            <w:r w:rsidRPr="00FB34E5">
              <w:rPr>
                <w:rFonts w:ascii="Times New Roman" w:hAnsi="Times New Roman" w:cs="Times New Roman"/>
                <w:lang w:val="ru-RU"/>
              </w:rPr>
              <w:t xml:space="preserve"> в общество граждан Казахстана, попавших под влияние идеологии религиозного экстремизма, после отбытия ими уголовного наказания в пенитенциарной системе. В нашей стране случаи правонарушений, связанных с религиозным экстремизмом, терроризмом и разжиганием межрелигиозных конфликтов, стали постоянным явлением. В результате сегодня одной из насущных проблем является </w:t>
            </w:r>
            <w:proofErr w:type="spellStart"/>
            <w:r w:rsidRPr="00FB34E5">
              <w:rPr>
                <w:rFonts w:ascii="Times New Roman" w:hAnsi="Times New Roman" w:cs="Times New Roman"/>
                <w:lang w:val="ru-RU"/>
              </w:rPr>
              <w:t>реинтеграция</w:t>
            </w:r>
            <w:proofErr w:type="spellEnd"/>
            <w:r w:rsidRPr="00FB34E5">
              <w:rPr>
                <w:rFonts w:ascii="Times New Roman" w:hAnsi="Times New Roman" w:cs="Times New Roman"/>
                <w:lang w:val="ru-RU"/>
              </w:rPr>
              <w:t xml:space="preserve"> в общество людей, оказавшихся под влиянием идеологии религиозного экстремизма в </w:t>
            </w:r>
            <w:proofErr w:type="spellStart"/>
            <w:r w:rsidRPr="00FB34E5">
              <w:rPr>
                <w:rFonts w:ascii="Times New Roman" w:hAnsi="Times New Roman" w:cs="Times New Roman"/>
                <w:lang w:val="ru-RU"/>
              </w:rPr>
              <w:t>постпенитенциарный</w:t>
            </w:r>
            <w:proofErr w:type="spellEnd"/>
            <w:r w:rsidRPr="00FB34E5">
              <w:rPr>
                <w:rFonts w:ascii="Times New Roman" w:hAnsi="Times New Roman" w:cs="Times New Roman"/>
                <w:lang w:val="ru-RU"/>
              </w:rPr>
              <w:t xml:space="preserve"> период. Настоящий проект впервые направлен на изучение состояния </w:t>
            </w:r>
            <w:proofErr w:type="spellStart"/>
            <w:r w:rsidRPr="00FB34E5">
              <w:rPr>
                <w:rFonts w:ascii="Times New Roman" w:hAnsi="Times New Roman" w:cs="Times New Roman"/>
                <w:lang w:val="ru-RU"/>
              </w:rPr>
              <w:t>реинтеграции</w:t>
            </w:r>
            <w:proofErr w:type="spellEnd"/>
            <w:r w:rsidRPr="00FB34E5">
              <w:rPr>
                <w:rFonts w:ascii="Times New Roman" w:hAnsi="Times New Roman" w:cs="Times New Roman"/>
                <w:lang w:val="ru-RU"/>
              </w:rPr>
              <w:t xml:space="preserve"> таких людей в общество на территории Казахстана. В настоящее время отсутствие научных исследований по данной теме приводит к дефициту информации о состоянии, проблемах и перспективах </w:t>
            </w:r>
            <w:proofErr w:type="spellStart"/>
            <w:r w:rsidRPr="00FB34E5">
              <w:rPr>
                <w:rFonts w:ascii="Times New Roman" w:hAnsi="Times New Roman" w:cs="Times New Roman"/>
                <w:lang w:val="ru-RU"/>
              </w:rPr>
              <w:t>реинтеграции</w:t>
            </w:r>
            <w:proofErr w:type="spellEnd"/>
            <w:r w:rsidRPr="00FB34E5">
              <w:rPr>
                <w:rFonts w:ascii="Times New Roman" w:hAnsi="Times New Roman" w:cs="Times New Roman"/>
                <w:lang w:val="ru-RU"/>
              </w:rPr>
              <w:t xml:space="preserve"> лиц, подвергшихся влиянию религиозного экстремизма, в общество. Деятельность по реабилитации и </w:t>
            </w:r>
            <w:proofErr w:type="spellStart"/>
            <w:r w:rsidRPr="00FB34E5">
              <w:rPr>
                <w:rFonts w:ascii="Times New Roman" w:hAnsi="Times New Roman" w:cs="Times New Roman"/>
                <w:lang w:val="ru-RU"/>
              </w:rPr>
              <w:t>реинтеграции</w:t>
            </w:r>
            <w:proofErr w:type="spellEnd"/>
            <w:r w:rsidRPr="00FB34E5">
              <w:rPr>
                <w:rFonts w:ascii="Times New Roman" w:hAnsi="Times New Roman" w:cs="Times New Roman"/>
                <w:lang w:val="ru-RU"/>
              </w:rPr>
              <w:t xml:space="preserve"> таких лиц осуществляется на уровне специально созданных центров в регионах, однако их влияние на </w:t>
            </w:r>
            <w:proofErr w:type="spellStart"/>
            <w:r w:rsidRPr="00FB34E5">
              <w:rPr>
                <w:rFonts w:ascii="Times New Roman" w:hAnsi="Times New Roman" w:cs="Times New Roman"/>
                <w:lang w:val="ru-RU"/>
              </w:rPr>
              <w:t>реинтеграцию</w:t>
            </w:r>
            <w:proofErr w:type="spellEnd"/>
            <w:r w:rsidRPr="00FB34E5">
              <w:rPr>
                <w:rFonts w:ascii="Times New Roman" w:hAnsi="Times New Roman" w:cs="Times New Roman"/>
                <w:lang w:val="ru-RU"/>
              </w:rPr>
              <w:t xml:space="preserve"> людей в </w:t>
            </w:r>
            <w:proofErr w:type="spellStart"/>
            <w:r w:rsidRPr="00FB34E5">
              <w:rPr>
                <w:rFonts w:ascii="Times New Roman" w:hAnsi="Times New Roman" w:cs="Times New Roman"/>
                <w:lang w:val="ru-RU"/>
              </w:rPr>
              <w:t>постпенитенциарный</w:t>
            </w:r>
            <w:proofErr w:type="spellEnd"/>
            <w:r w:rsidRPr="00FB34E5">
              <w:rPr>
                <w:rFonts w:ascii="Times New Roman" w:hAnsi="Times New Roman" w:cs="Times New Roman"/>
                <w:lang w:val="ru-RU"/>
              </w:rPr>
              <w:t xml:space="preserve"> период не изучено на научной основе, и неизвестны проблемы и преимущества их работы. Основная цель проекта определяется на основе выявленных проблем </w:t>
            </w:r>
            <w:proofErr w:type="spellStart"/>
            <w:r w:rsidRPr="00FB34E5">
              <w:rPr>
                <w:rFonts w:ascii="Times New Roman" w:hAnsi="Times New Roman" w:cs="Times New Roman"/>
                <w:lang w:val="ru-RU"/>
              </w:rPr>
              <w:t>реинтеграции</w:t>
            </w:r>
            <w:proofErr w:type="spellEnd"/>
            <w:r w:rsidRPr="00FB34E5">
              <w:rPr>
                <w:rFonts w:ascii="Times New Roman" w:hAnsi="Times New Roman" w:cs="Times New Roman"/>
                <w:lang w:val="ru-RU"/>
              </w:rPr>
              <w:t xml:space="preserve"> людей, подвергшихся влиянию религиозного экстремизма, в общество. Главной целью научного проекта является предложить государству пути решения и перспективы на основе изучения таких параметров, как социально-психологическая адаптация, лояльность к светским принципам, национальным ценностям, политико-правовой системе государства и религиозному плюрализму граждан Казахстана, находившихся под влиянием идеологии религиозного экстремизма, после их </w:t>
            </w:r>
            <w:proofErr w:type="spellStart"/>
            <w:r w:rsidRPr="00FB34E5">
              <w:rPr>
                <w:rFonts w:ascii="Times New Roman" w:hAnsi="Times New Roman" w:cs="Times New Roman"/>
                <w:lang w:val="ru-RU"/>
              </w:rPr>
              <w:t>реинтеграции</w:t>
            </w:r>
            <w:proofErr w:type="spellEnd"/>
            <w:r w:rsidRPr="00FB34E5">
              <w:rPr>
                <w:rFonts w:ascii="Times New Roman" w:hAnsi="Times New Roman" w:cs="Times New Roman"/>
                <w:lang w:val="ru-RU"/>
              </w:rPr>
              <w:t xml:space="preserve"> в общество. Методологические основы исследования построены в соответствии с принципами научности, системности, доказательности и объективности. В процессе исследования используются общенаучные и социологические методы. Теоретическая база проекта формируется на основе анализа междисциплинарных научных концепций, связанных с исследуемой темой. Стратегия исследования связана с определением причинно-следственной связи </w:t>
            </w:r>
            <w:proofErr w:type="spellStart"/>
            <w:r w:rsidRPr="00FB34E5">
              <w:rPr>
                <w:rFonts w:ascii="Times New Roman" w:hAnsi="Times New Roman" w:cs="Times New Roman"/>
                <w:lang w:val="ru-RU"/>
              </w:rPr>
              <w:t>реинтеграции</w:t>
            </w:r>
            <w:proofErr w:type="spellEnd"/>
            <w:r w:rsidRPr="00FB34E5">
              <w:rPr>
                <w:rFonts w:ascii="Times New Roman" w:hAnsi="Times New Roman" w:cs="Times New Roman"/>
                <w:lang w:val="ru-RU"/>
              </w:rPr>
              <w:t xml:space="preserve"> лиц, попавших под влияние религиозного экстремизма в Казахстане, в общество в </w:t>
            </w:r>
            <w:proofErr w:type="spellStart"/>
            <w:r w:rsidRPr="00FB34E5">
              <w:rPr>
                <w:rFonts w:ascii="Times New Roman" w:hAnsi="Times New Roman" w:cs="Times New Roman"/>
                <w:lang w:val="ru-RU"/>
              </w:rPr>
              <w:t>постпенитенциарный</w:t>
            </w:r>
            <w:proofErr w:type="spellEnd"/>
            <w:r w:rsidRPr="00FB34E5">
              <w:rPr>
                <w:rFonts w:ascii="Times New Roman" w:hAnsi="Times New Roman" w:cs="Times New Roman"/>
                <w:lang w:val="ru-RU"/>
              </w:rPr>
              <w:t xml:space="preserve"> период. Для реализации данной стратегии исследование основывается на </w:t>
            </w:r>
            <w:r w:rsidRPr="00FB34E5">
              <w:rPr>
                <w:rFonts w:ascii="Times New Roman" w:hAnsi="Times New Roman" w:cs="Times New Roman"/>
                <w:lang w:val="ru-RU"/>
              </w:rPr>
              <w:lastRenderedPageBreak/>
              <w:t xml:space="preserve">концептуальном, системном и междисциплинарном подходах. При сборе и анализе эмпирических данных применяются социологические, компаративистские и детерминистские методы. Обоснованность результатов научного исследования определяется соблюдением научных принципов и стандартов, систематизацией теоретико-методологических основ и результатами количественного и качественного анализа эмпирических данных, собранных со всех областей Казахстана. Результаты исследования будут опубликованы в виде статей, монографий, учебных и методических пособий. Результаты проекта важны для углубления научных знаний по вопросу </w:t>
            </w:r>
            <w:proofErr w:type="spellStart"/>
            <w:r w:rsidRPr="00FB34E5">
              <w:rPr>
                <w:rFonts w:ascii="Times New Roman" w:hAnsi="Times New Roman" w:cs="Times New Roman"/>
                <w:lang w:val="ru-RU"/>
              </w:rPr>
              <w:t>реинтеграции</w:t>
            </w:r>
            <w:proofErr w:type="spellEnd"/>
            <w:r w:rsidRPr="00FB34E5">
              <w:rPr>
                <w:rFonts w:ascii="Times New Roman" w:hAnsi="Times New Roman" w:cs="Times New Roman"/>
                <w:lang w:val="ru-RU"/>
              </w:rPr>
              <w:t xml:space="preserve"> лиц, подвергшихся влиянию идеологии религиозного экстремизма, в общество в </w:t>
            </w:r>
            <w:proofErr w:type="spellStart"/>
            <w:r w:rsidRPr="00FB34E5">
              <w:rPr>
                <w:rFonts w:ascii="Times New Roman" w:hAnsi="Times New Roman" w:cs="Times New Roman"/>
                <w:lang w:val="ru-RU"/>
              </w:rPr>
              <w:t>постпенитенциарный</w:t>
            </w:r>
            <w:proofErr w:type="spellEnd"/>
            <w:r w:rsidRPr="00FB34E5">
              <w:rPr>
                <w:rFonts w:ascii="Times New Roman" w:hAnsi="Times New Roman" w:cs="Times New Roman"/>
                <w:lang w:val="ru-RU"/>
              </w:rPr>
              <w:t xml:space="preserve"> период, оценки, прогнозирования и улучшения ситуации. Кроме того, результаты проекта будут способствовать повышению социальной стабильности в Казахстане, укреплению межрелигиозного согласия и снижению экстремистских угроз. Влияние результатов исследования затронет ряд организаций: оно станет методическим руководством для республиканских и местных государственных органов и центров, занимающихся вопросами религии, будет применяться в лекциях и научных исследованиях, связанных с религиоведением в вузах, а также окажется полезным для научно-исследовательских институтов для получения методологических, теоретических и эмпирических данных по религиозной тематике.</w:t>
            </w:r>
          </w:p>
        </w:tc>
      </w:tr>
      <w:tr w:rsidR="00DD0F2E" w:rsidRPr="00567945" w14:paraId="257CC0C5" w14:textId="77777777" w:rsidTr="00DD0F2E">
        <w:tc>
          <w:tcPr>
            <w:tcW w:w="4106" w:type="dxa"/>
          </w:tcPr>
          <w:p w14:paraId="400C03F1" w14:textId="0ED3974C" w:rsidR="00DD0F2E" w:rsidRPr="00DD0F2E" w:rsidRDefault="00DD0F2E">
            <w:pPr>
              <w:rPr>
                <w:rFonts w:ascii="Times New Roman" w:hAnsi="Times New Roman" w:cs="Times New Roman"/>
                <w:sz w:val="28"/>
                <w:szCs w:val="28"/>
                <w:lang w:val="kk-KZ"/>
              </w:rPr>
            </w:pPr>
            <w:r w:rsidRPr="00DD0F2E">
              <w:rPr>
                <w:rFonts w:ascii="Times New Roman" w:hAnsi="Times New Roman" w:cs="Times New Roman"/>
                <w:sz w:val="28"/>
                <w:szCs w:val="28"/>
                <w:lang w:val="kk-KZ"/>
              </w:rPr>
              <w:lastRenderedPageBreak/>
              <w:t>Цель</w:t>
            </w:r>
          </w:p>
        </w:tc>
        <w:tc>
          <w:tcPr>
            <w:tcW w:w="5239" w:type="dxa"/>
          </w:tcPr>
          <w:p w14:paraId="28001044" w14:textId="3955018A" w:rsidR="00DD0F2E" w:rsidRPr="00FB34E5" w:rsidRDefault="00FB34E5" w:rsidP="00FB34E5">
            <w:pPr>
              <w:jc w:val="both"/>
              <w:rPr>
                <w:rFonts w:ascii="Times New Roman" w:hAnsi="Times New Roman" w:cs="Times New Roman"/>
                <w:lang w:val="ru-RU"/>
              </w:rPr>
            </w:pPr>
            <w:r w:rsidRPr="00FB34E5">
              <w:rPr>
                <w:rFonts w:ascii="Times New Roman" w:hAnsi="Times New Roman" w:cs="Times New Roman"/>
                <w:lang w:val="ru-RU"/>
              </w:rPr>
              <w:t xml:space="preserve">Изучение таких параметров, как социально-психологическая адаптивность лиц, находившихся под влиянием идеологии религиозного экстремизма, в процессе их </w:t>
            </w:r>
            <w:proofErr w:type="spellStart"/>
            <w:r w:rsidRPr="00FB34E5">
              <w:rPr>
                <w:rFonts w:ascii="Times New Roman" w:hAnsi="Times New Roman" w:cs="Times New Roman"/>
                <w:lang w:val="ru-RU"/>
              </w:rPr>
              <w:t>постпенитенциарной</w:t>
            </w:r>
            <w:proofErr w:type="spellEnd"/>
            <w:r w:rsidRPr="00FB34E5">
              <w:rPr>
                <w:rFonts w:ascii="Times New Roman" w:hAnsi="Times New Roman" w:cs="Times New Roman"/>
                <w:lang w:val="ru-RU"/>
              </w:rPr>
              <w:t xml:space="preserve"> </w:t>
            </w:r>
            <w:proofErr w:type="spellStart"/>
            <w:r w:rsidRPr="00FB34E5">
              <w:rPr>
                <w:rFonts w:ascii="Times New Roman" w:hAnsi="Times New Roman" w:cs="Times New Roman"/>
                <w:lang w:val="ru-RU"/>
              </w:rPr>
              <w:t>реинтеграции</w:t>
            </w:r>
            <w:proofErr w:type="spellEnd"/>
            <w:r w:rsidRPr="00FB34E5">
              <w:rPr>
                <w:rFonts w:ascii="Times New Roman" w:hAnsi="Times New Roman" w:cs="Times New Roman"/>
                <w:lang w:val="ru-RU"/>
              </w:rPr>
              <w:t xml:space="preserve"> в казахстанское общество, лояльность к светским принципам и условиям религиозного плюрализма, а также предложение эффективных решений для государства по их проблемам.</w:t>
            </w:r>
          </w:p>
        </w:tc>
      </w:tr>
      <w:tr w:rsidR="00DD0F2E" w:rsidRPr="00FB34E5" w14:paraId="525F5290" w14:textId="77777777" w:rsidTr="00DD0F2E">
        <w:tc>
          <w:tcPr>
            <w:tcW w:w="4106" w:type="dxa"/>
          </w:tcPr>
          <w:p w14:paraId="3DFC04A8" w14:textId="0F5DF8B4" w:rsidR="00DD0F2E" w:rsidRPr="00DD0F2E" w:rsidRDefault="00DD0F2E">
            <w:pPr>
              <w:rPr>
                <w:rFonts w:ascii="Times New Roman" w:hAnsi="Times New Roman" w:cs="Times New Roman"/>
                <w:sz w:val="28"/>
                <w:szCs w:val="28"/>
                <w:lang w:val="kk-KZ"/>
              </w:rPr>
            </w:pPr>
            <w:r w:rsidRPr="00DD0F2E">
              <w:rPr>
                <w:rFonts w:ascii="Times New Roman" w:hAnsi="Times New Roman" w:cs="Times New Roman"/>
                <w:sz w:val="28"/>
                <w:szCs w:val="28"/>
                <w:lang w:val="kk-KZ"/>
              </w:rPr>
              <w:t>Задачи</w:t>
            </w:r>
          </w:p>
        </w:tc>
        <w:tc>
          <w:tcPr>
            <w:tcW w:w="5239" w:type="dxa"/>
          </w:tcPr>
          <w:p w14:paraId="2B1E7FDE" w14:textId="77777777" w:rsidR="00FB34E5" w:rsidRPr="00FB34E5" w:rsidRDefault="00FB34E5" w:rsidP="00FB34E5">
            <w:pPr>
              <w:pStyle w:val="ad"/>
              <w:spacing w:before="0" w:after="150"/>
              <w:jc w:val="both"/>
            </w:pPr>
            <w:r w:rsidRPr="00FB34E5">
              <w:t xml:space="preserve">1) </w:t>
            </w:r>
            <w:proofErr w:type="spellStart"/>
            <w:r w:rsidRPr="00FB34E5">
              <w:t>Рассмотреть</w:t>
            </w:r>
            <w:proofErr w:type="spellEnd"/>
            <w:r w:rsidRPr="00FB34E5">
              <w:t xml:space="preserve"> </w:t>
            </w:r>
            <w:proofErr w:type="spellStart"/>
            <w:r w:rsidRPr="00FB34E5">
              <w:t>теоретические</w:t>
            </w:r>
            <w:proofErr w:type="spellEnd"/>
            <w:r w:rsidRPr="00FB34E5">
              <w:t xml:space="preserve"> и </w:t>
            </w:r>
            <w:proofErr w:type="spellStart"/>
            <w:r w:rsidRPr="00FB34E5">
              <w:t>методологические</w:t>
            </w:r>
            <w:proofErr w:type="spellEnd"/>
            <w:r w:rsidRPr="00FB34E5">
              <w:t xml:space="preserve"> </w:t>
            </w:r>
            <w:proofErr w:type="spellStart"/>
            <w:r w:rsidRPr="00FB34E5">
              <w:t>основы</w:t>
            </w:r>
            <w:proofErr w:type="spellEnd"/>
            <w:r w:rsidRPr="00FB34E5">
              <w:t xml:space="preserve"> </w:t>
            </w:r>
            <w:proofErr w:type="spellStart"/>
            <w:r w:rsidRPr="00FB34E5">
              <w:t>процесса</w:t>
            </w:r>
            <w:proofErr w:type="spellEnd"/>
            <w:r w:rsidRPr="00FB34E5">
              <w:t xml:space="preserve"> </w:t>
            </w:r>
            <w:proofErr w:type="spellStart"/>
            <w:r w:rsidRPr="00FB34E5">
              <w:t>социально-культурной</w:t>
            </w:r>
            <w:proofErr w:type="spellEnd"/>
            <w:r w:rsidRPr="00FB34E5">
              <w:t xml:space="preserve">, </w:t>
            </w:r>
            <w:proofErr w:type="spellStart"/>
            <w:r w:rsidRPr="00FB34E5">
              <w:t>психологической</w:t>
            </w:r>
            <w:proofErr w:type="spellEnd"/>
            <w:r w:rsidRPr="00FB34E5">
              <w:t xml:space="preserve">, </w:t>
            </w:r>
            <w:proofErr w:type="spellStart"/>
            <w:r w:rsidRPr="00FB34E5">
              <w:t>политико-правовой</w:t>
            </w:r>
            <w:proofErr w:type="spellEnd"/>
            <w:r w:rsidRPr="00FB34E5">
              <w:t xml:space="preserve"> </w:t>
            </w:r>
            <w:proofErr w:type="spellStart"/>
            <w:r w:rsidRPr="00FB34E5">
              <w:t>реинтеграции</w:t>
            </w:r>
            <w:proofErr w:type="spellEnd"/>
            <w:r w:rsidRPr="00FB34E5">
              <w:t xml:space="preserve"> в </w:t>
            </w:r>
            <w:proofErr w:type="spellStart"/>
            <w:r w:rsidRPr="00FB34E5">
              <w:t>общество</w:t>
            </w:r>
            <w:proofErr w:type="spellEnd"/>
            <w:r w:rsidRPr="00FB34E5">
              <w:t xml:space="preserve"> </w:t>
            </w:r>
            <w:proofErr w:type="spellStart"/>
            <w:r w:rsidRPr="00FB34E5">
              <w:t>людей</w:t>
            </w:r>
            <w:proofErr w:type="spellEnd"/>
            <w:r w:rsidRPr="00FB34E5">
              <w:t xml:space="preserve">, </w:t>
            </w:r>
            <w:proofErr w:type="spellStart"/>
            <w:r w:rsidRPr="00FB34E5">
              <w:t>подвергшихся</w:t>
            </w:r>
            <w:proofErr w:type="spellEnd"/>
            <w:r w:rsidRPr="00FB34E5">
              <w:t xml:space="preserve"> </w:t>
            </w:r>
            <w:proofErr w:type="spellStart"/>
            <w:r w:rsidRPr="00FB34E5">
              <w:t>влиянию</w:t>
            </w:r>
            <w:proofErr w:type="spellEnd"/>
            <w:r w:rsidRPr="00FB34E5">
              <w:t xml:space="preserve"> </w:t>
            </w:r>
            <w:proofErr w:type="spellStart"/>
            <w:r w:rsidRPr="00FB34E5">
              <w:t>идеологии</w:t>
            </w:r>
            <w:proofErr w:type="spellEnd"/>
            <w:r w:rsidRPr="00FB34E5">
              <w:t xml:space="preserve"> </w:t>
            </w:r>
            <w:proofErr w:type="spellStart"/>
            <w:r w:rsidRPr="00FB34E5">
              <w:t>религиозного</w:t>
            </w:r>
            <w:proofErr w:type="spellEnd"/>
            <w:r w:rsidRPr="00FB34E5">
              <w:t xml:space="preserve"> </w:t>
            </w:r>
            <w:proofErr w:type="spellStart"/>
            <w:r w:rsidRPr="00FB34E5">
              <w:t>экстремизма</w:t>
            </w:r>
            <w:proofErr w:type="spellEnd"/>
            <w:r w:rsidRPr="00FB34E5">
              <w:t xml:space="preserve">, в </w:t>
            </w:r>
            <w:proofErr w:type="spellStart"/>
            <w:r w:rsidRPr="00FB34E5">
              <w:t>постпенитенциарный</w:t>
            </w:r>
            <w:proofErr w:type="spellEnd"/>
            <w:r w:rsidRPr="00FB34E5">
              <w:t xml:space="preserve"> </w:t>
            </w:r>
            <w:proofErr w:type="spellStart"/>
            <w:r w:rsidRPr="00FB34E5">
              <w:t>период</w:t>
            </w:r>
            <w:proofErr w:type="spellEnd"/>
            <w:r w:rsidRPr="00FB34E5">
              <w:t xml:space="preserve">, </w:t>
            </w:r>
            <w:proofErr w:type="spellStart"/>
            <w:r w:rsidRPr="00FB34E5">
              <w:t>выделив</w:t>
            </w:r>
            <w:proofErr w:type="spellEnd"/>
            <w:r w:rsidRPr="00FB34E5">
              <w:t xml:space="preserve"> </w:t>
            </w:r>
            <w:proofErr w:type="spellStart"/>
            <w:r w:rsidRPr="00FB34E5">
              <w:t>сложившиеся</w:t>
            </w:r>
            <w:proofErr w:type="spellEnd"/>
            <w:r w:rsidRPr="00FB34E5">
              <w:t xml:space="preserve"> </w:t>
            </w:r>
            <w:proofErr w:type="spellStart"/>
            <w:r w:rsidRPr="00FB34E5">
              <w:t>направления</w:t>
            </w:r>
            <w:proofErr w:type="spellEnd"/>
            <w:r w:rsidRPr="00FB34E5">
              <w:t xml:space="preserve">, </w:t>
            </w:r>
            <w:proofErr w:type="spellStart"/>
            <w:r w:rsidRPr="00FB34E5">
              <w:t>подходы</w:t>
            </w:r>
            <w:proofErr w:type="spellEnd"/>
            <w:r w:rsidRPr="00FB34E5">
              <w:t xml:space="preserve">, </w:t>
            </w:r>
            <w:proofErr w:type="spellStart"/>
            <w:r w:rsidRPr="00FB34E5">
              <w:t>методы</w:t>
            </w:r>
            <w:proofErr w:type="spellEnd"/>
            <w:r w:rsidRPr="00FB34E5">
              <w:t xml:space="preserve">, </w:t>
            </w:r>
            <w:proofErr w:type="spellStart"/>
            <w:r w:rsidRPr="00FB34E5">
              <w:t>исторические</w:t>
            </w:r>
            <w:proofErr w:type="spellEnd"/>
            <w:r w:rsidRPr="00FB34E5">
              <w:t xml:space="preserve"> и </w:t>
            </w:r>
            <w:proofErr w:type="spellStart"/>
            <w:r w:rsidRPr="00FB34E5">
              <w:t>современные</w:t>
            </w:r>
            <w:proofErr w:type="spellEnd"/>
            <w:r w:rsidRPr="00FB34E5">
              <w:t xml:space="preserve">, </w:t>
            </w:r>
            <w:proofErr w:type="spellStart"/>
            <w:r w:rsidRPr="00FB34E5">
              <w:t>зарубежные</w:t>
            </w:r>
            <w:proofErr w:type="spellEnd"/>
            <w:r w:rsidRPr="00FB34E5">
              <w:t xml:space="preserve"> и </w:t>
            </w:r>
            <w:proofErr w:type="spellStart"/>
            <w:r w:rsidRPr="00FB34E5">
              <w:t>отечественные</w:t>
            </w:r>
            <w:proofErr w:type="spellEnd"/>
            <w:r w:rsidRPr="00FB34E5">
              <w:t xml:space="preserve"> </w:t>
            </w:r>
            <w:proofErr w:type="spellStart"/>
            <w:r w:rsidRPr="00FB34E5">
              <w:t>проблемы</w:t>
            </w:r>
            <w:proofErr w:type="spellEnd"/>
            <w:r w:rsidRPr="00FB34E5">
              <w:t xml:space="preserve"> в </w:t>
            </w:r>
            <w:proofErr w:type="spellStart"/>
            <w:r w:rsidRPr="00FB34E5">
              <w:t>области</w:t>
            </w:r>
            <w:proofErr w:type="spellEnd"/>
            <w:r w:rsidRPr="00FB34E5">
              <w:t xml:space="preserve"> </w:t>
            </w:r>
            <w:proofErr w:type="spellStart"/>
            <w:r w:rsidRPr="00FB34E5">
              <w:t>религиоведения</w:t>
            </w:r>
            <w:proofErr w:type="spellEnd"/>
            <w:r w:rsidRPr="00FB34E5">
              <w:t xml:space="preserve">, </w:t>
            </w:r>
            <w:proofErr w:type="spellStart"/>
            <w:r w:rsidRPr="00FB34E5">
              <w:t>социологии</w:t>
            </w:r>
            <w:proofErr w:type="spellEnd"/>
            <w:r w:rsidRPr="00FB34E5">
              <w:t xml:space="preserve">, </w:t>
            </w:r>
            <w:proofErr w:type="spellStart"/>
            <w:r w:rsidRPr="00FB34E5">
              <w:t>политологии</w:t>
            </w:r>
            <w:proofErr w:type="spellEnd"/>
            <w:r w:rsidRPr="00FB34E5">
              <w:t xml:space="preserve"> и </w:t>
            </w:r>
            <w:proofErr w:type="spellStart"/>
            <w:r w:rsidRPr="00FB34E5">
              <w:t>психологии</w:t>
            </w:r>
            <w:proofErr w:type="spellEnd"/>
            <w:r w:rsidRPr="00FB34E5">
              <w:t xml:space="preserve">. </w:t>
            </w:r>
            <w:proofErr w:type="spellStart"/>
            <w:r w:rsidRPr="00FB34E5">
              <w:t>Рассмотреть</w:t>
            </w:r>
            <w:proofErr w:type="spellEnd"/>
            <w:r w:rsidRPr="00FB34E5">
              <w:t xml:space="preserve"> </w:t>
            </w:r>
            <w:proofErr w:type="spellStart"/>
            <w:r w:rsidRPr="00FB34E5">
              <w:t>выводы</w:t>
            </w:r>
            <w:proofErr w:type="spellEnd"/>
            <w:r w:rsidRPr="00FB34E5">
              <w:t xml:space="preserve">, </w:t>
            </w:r>
            <w:proofErr w:type="spellStart"/>
            <w:r w:rsidRPr="00FB34E5">
              <w:t>исследовательские</w:t>
            </w:r>
            <w:proofErr w:type="spellEnd"/>
            <w:r w:rsidRPr="00FB34E5">
              <w:t xml:space="preserve"> </w:t>
            </w:r>
            <w:proofErr w:type="spellStart"/>
            <w:r w:rsidRPr="00FB34E5">
              <w:t>методы</w:t>
            </w:r>
            <w:proofErr w:type="spellEnd"/>
            <w:r w:rsidRPr="00FB34E5">
              <w:t xml:space="preserve"> и </w:t>
            </w:r>
            <w:proofErr w:type="spellStart"/>
            <w:r w:rsidRPr="00FB34E5">
              <w:t>вопросы</w:t>
            </w:r>
            <w:proofErr w:type="spellEnd"/>
            <w:r w:rsidRPr="00FB34E5">
              <w:t xml:space="preserve"> </w:t>
            </w:r>
            <w:proofErr w:type="spellStart"/>
            <w:r w:rsidRPr="00FB34E5">
              <w:t>отечественных</w:t>
            </w:r>
            <w:proofErr w:type="spellEnd"/>
            <w:r w:rsidRPr="00FB34E5">
              <w:t xml:space="preserve"> </w:t>
            </w:r>
            <w:proofErr w:type="spellStart"/>
            <w:r w:rsidRPr="00FB34E5">
              <w:t>ученых</w:t>
            </w:r>
            <w:proofErr w:type="spellEnd"/>
            <w:r w:rsidRPr="00FB34E5">
              <w:t xml:space="preserve"> в </w:t>
            </w:r>
            <w:proofErr w:type="spellStart"/>
            <w:r w:rsidRPr="00FB34E5">
              <w:t>рамках</w:t>
            </w:r>
            <w:proofErr w:type="spellEnd"/>
            <w:r w:rsidRPr="00FB34E5">
              <w:t xml:space="preserve"> </w:t>
            </w:r>
            <w:proofErr w:type="spellStart"/>
            <w:r w:rsidRPr="00FB34E5">
              <w:t>темы</w:t>
            </w:r>
            <w:proofErr w:type="spellEnd"/>
            <w:r w:rsidRPr="00FB34E5">
              <w:t xml:space="preserve"> </w:t>
            </w:r>
            <w:proofErr w:type="spellStart"/>
            <w:r w:rsidRPr="00FB34E5">
              <w:t>проекта</w:t>
            </w:r>
            <w:proofErr w:type="spellEnd"/>
            <w:r w:rsidRPr="00FB34E5">
              <w:t>.</w:t>
            </w:r>
          </w:p>
          <w:p w14:paraId="4C1C1E7F" w14:textId="77777777" w:rsidR="00FB34E5" w:rsidRPr="00FB34E5" w:rsidRDefault="00FB34E5" w:rsidP="00FB34E5">
            <w:pPr>
              <w:pStyle w:val="ad"/>
              <w:spacing w:before="0" w:after="150"/>
              <w:jc w:val="both"/>
            </w:pPr>
            <w:r w:rsidRPr="00FB34E5">
              <w:t xml:space="preserve">2) </w:t>
            </w:r>
            <w:proofErr w:type="spellStart"/>
            <w:r w:rsidRPr="00FB34E5">
              <w:t>Изучить</w:t>
            </w:r>
            <w:proofErr w:type="spellEnd"/>
            <w:r w:rsidRPr="00FB34E5">
              <w:t xml:space="preserve"> </w:t>
            </w:r>
            <w:proofErr w:type="spellStart"/>
            <w:r w:rsidRPr="00FB34E5">
              <w:t>особенности</w:t>
            </w:r>
            <w:proofErr w:type="spellEnd"/>
            <w:r w:rsidRPr="00FB34E5">
              <w:t xml:space="preserve">, </w:t>
            </w:r>
            <w:proofErr w:type="spellStart"/>
            <w:r w:rsidRPr="00FB34E5">
              <w:t>преимущества</w:t>
            </w:r>
            <w:proofErr w:type="spellEnd"/>
            <w:r w:rsidRPr="00FB34E5">
              <w:t xml:space="preserve"> и </w:t>
            </w:r>
            <w:proofErr w:type="spellStart"/>
            <w:r w:rsidRPr="00FB34E5">
              <w:t>проблемы</w:t>
            </w:r>
            <w:proofErr w:type="spellEnd"/>
            <w:r w:rsidRPr="00FB34E5">
              <w:t xml:space="preserve"> </w:t>
            </w:r>
            <w:proofErr w:type="spellStart"/>
            <w:r w:rsidRPr="00FB34E5">
              <w:t>зарубежного</w:t>
            </w:r>
            <w:proofErr w:type="spellEnd"/>
            <w:r w:rsidRPr="00FB34E5">
              <w:t xml:space="preserve"> </w:t>
            </w:r>
            <w:proofErr w:type="spellStart"/>
            <w:r w:rsidRPr="00FB34E5">
              <w:t>опыта</w:t>
            </w:r>
            <w:proofErr w:type="spellEnd"/>
            <w:r w:rsidRPr="00FB34E5">
              <w:t xml:space="preserve"> и </w:t>
            </w:r>
            <w:proofErr w:type="spellStart"/>
            <w:r w:rsidRPr="00FB34E5">
              <w:t>законодательства</w:t>
            </w:r>
            <w:proofErr w:type="spellEnd"/>
            <w:r w:rsidRPr="00FB34E5">
              <w:t xml:space="preserve"> в </w:t>
            </w:r>
            <w:proofErr w:type="spellStart"/>
            <w:r w:rsidRPr="00FB34E5">
              <w:t>развитии</w:t>
            </w:r>
            <w:proofErr w:type="spellEnd"/>
            <w:r w:rsidRPr="00FB34E5">
              <w:t xml:space="preserve"> и </w:t>
            </w:r>
            <w:proofErr w:type="spellStart"/>
            <w:r w:rsidRPr="00FB34E5">
              <w:t>управлении</w:t>
            </w:r>
            <w:proofErr w:type="spellEnd"/>
            <w:r w:rsidRPr="00FB34E5">
              <w:t xml:space="preserve"> </w:t>
            </w:r>
            <w:proofErr w:type="spellStart"/>
            <w:r w:rsidRPr="00FB34E5">
              <w:t>процессом</w:t>
            </w:r>
            <w:proofErr w:type="spellEnd"/>
            <w:r w:rsidRPr="00FB34E5">
              <w:t xml:space="preserve"> </w:t>
            </w:r>
            <w:proofErr w:type="spellStart"/>
            <w:r w:rsidRPr="00FB34E5">
              <w:t>социально-культурной</w:t>
            </w:r>
            <w:proofErr w:type="spellEnd"/>
            <w:r w:rsidRPr="00FB34E5">
              <w:t xml:space="preserve">, </w:t>
            </w:r>
            <w:proofErr w:type="spellStart"/>
            <w:r w:rsidRPr="00FB34E5">
              <w:t>психологической</w:t>
            </w:r>
            <w:proofErr w:type="spellEnd"/>
            <w:r w:rsidRPr="00FB34E5">
              <w:t xml:space="preserve">, </w:t>
            </w:r>
            <w:proofErr w:type="spellStart"/>
            <w:r w:rsidRPr="00FB34E5">
              <w:t>политико-правовой</w:t>
            </w:r>
            <w:proofErr w:type="spellEnd"/>
            <w:r w:rsidRPr="00FB34E5">
              <w:t xml:space="preserve"> </w:t>
            </w:r>
            <w:proofErr w:type="spellStart"/>
            <w:r w:rsidRPr="00FB34E5">
              <w:t>реинтеграции</w:t>
            </w:r>
            <w:proofErr w:type="spellEnd"/>
            <w:r w:rsidRPr="00FB34E5">
              <w:t xml:space="preserve"> </w:t>
            </w:r>
            <w:proofErr w:type="spellStart"/>
            <w:r w:rsidRPr="00FB34E5">
              <w:t>людей</w:t>
            </w:r>
            <w:proofErr w:type="spellEnd"/>
            <w:r w:rsidRPr="00FB34E5">
              <w:t xml:space="preserve">, </w:t>
            </w:r>
            <w:proofErr w:type="spellStart"/>
            <w:r w:rsidRPr="00FB34E5">
              <w:t>подвергшихся</w:t>
            </w:r>
            <w:proofErr w:type="spellEnd"/>
            <w:r w:rsidRPr="00FB34E5">
              <w:t xml:space="preserve"> </w:t>
            </w:r>
            <w:proofErr w:type="spellStart"/>
            <w:r w:rsidRPr="00FB34E5">
              <w:t>влиянию</w:t>
            </w:r>
            <w:proofErr w:type="spellEnd"/>
            <w:r w:rsidRPr="00FB34E5">
              <w:t xml:space="preserve"> </w:t>
            </w:r>
            <w:proofErr w:type="spellStart"/>
            <w:r w:rsidRPr="00FB34E5">
              <w:t>идеологии</w:t>
            </w:r>
            <w:proofErr w:type="spellEnd"/>
            <w:r w:rsidRPr="00FB34E5">
              <w:t xml:space="preserve"> </w:t>
            </w:r>
            <w:proofErr w:type="spellStart"/>
            <w:r w:rsidRPr="00FB34E5">
              <w:t>религиозного</w:t>
            </w:r>
            <w:proofErr w:type="spellEnd"/>
            <w:r w:rsidRPr="00FB34E5">
              <w:t xml:space="preserve"> </w:t>
            </w:r>
            <w:proofErr w:type="spellStart"/>
            <w:r w:rsidRPr="00FB34E5">
              <w:t>экстремизма</w:t>
            </w:r>
            <w:proofErr w:type="spellEnd"/>
            <w:r w:rsidRPr="00FB34E5">
              <w:t xml:space="preserve">, в </w:t>
            </w:r>
            <w:proofErr w:type="spellStart"/>
            <w:r w:rsidRPr="00FB34E5">
              <w:t>постпенитенциарный</w:t>
            </w:r>
            <w:proofErr w:type="spellEnd"/>
            <w:r w:rsidRPr="00FB34E5">
              <w:t xml:space="preserve"> </w:t>
            </w:r>
            <w:proofErr w:type="spellStart"/>
            <w:r w:rsidRPr="00FB34E5">
              <w:t>период</w:t>
            </w:r>
            <w:proofErr w:type="spellEnd"/>
            <w:r w:rsidRPr="00FB34E5">
              <w:t>.</w:t>
            </w:r>
          </w:p>
          <w:p w14:paraId="6DCAC67A" w14:textId="77777777" w:rsidR="00FB34E5" w:rsidRPr="00FB34E5" w:rsidRDefault="00FB34E5" w:rsidP="00FB34E5">
            <w:pPr>
              <w:pStyle w:val="ad"/>
              <w:spacing w:before="0" w:after="150"/>
              <w:jc w:val="both"/>
            </w:pPr>
            <w:r w:rsidRPr="00FB34E5">
              <w:lastRenderedPageBreak/>
              <w:t xml:space="preserve">3) </w:t>
            </w:r>
            <w:proofErr w:type="spellStart"/>
            <w:r w:rsidRPr="00FB34E5">
              <w:t>Собирать</w:t>
            </w:r>
            <w:proofErr w:type="spellEnd"/>
            <w:r w:rsidRPr="00FB34E5">
              <w:t xml:space="preserve"> и </w:t>
            </w:r>
            <w:proofErr w:type="spellStart"/>
            <w:r w:rsidRPr="00FB34E5">
              <w:t>анализировать</w:t>
            </w:r>
            <w:proofErr w:type="spellEnd"/>
            <w:r w:rsidRPr="00FB34E5">
              <w:t xml:space="preserve"> </w:t>
            </w:r>
            <w:proofErr w:type="spellStart"/>
            <w:r w:rsidRPr="00FB34E5">
              <w:t>эмпирические</w:t>
            </w:r>
            <w:proofErr w:type="spellEnd"/>
            <w:r w:rsidRPr="00FB34E5">
              <w:t xml:space="preserve"> </w:t>
            </w:r>
            <w:proofErr w:type="spellStart"/>
            <w:r w:rsidRPr="00FB34E5">
              <w:t>данные</w:t>
            </w:r>
            <w:proofErr w:type="spellEnd"/>
            <w:r w:rsidRPr="00FB34E5">
              <w:t xml:space="preserve"> </w:t>
            </w:r>
            <w:proofErr w:type="spellStart"/>
            <w:r w:rsidRPr="00FB34E5">
              <w:t>для</w:t>
            </w:r>
            <w:proofErr w:type="spellEnd"/>
            <w:r w:rsidRPr="00FB34E5">
              <w:t xml:space="preserve"> </w:t>
            </w:r>
            <w:proofErr w:type="spellStart"/>
            <w:r w:rsidRPr="00FB34E5">
              <w:t>определения</w:t>
            </w:r>
            <w:proofErr w:type="spellEnd"/>
            <w:r w:rsidRPr="00FB34E5">
              <w:t xml:space="preserve"> </w:t>
            </w:r>
            <w:proofErr w:type="spellStart"/>
            <w:r w:rsidRPr="00FB34E5">
              <w:t>состояния</w:t>
            </w:r>
            <w:proofErr w:type="spellEnd"/>
            <w:r w:rsidRPr="00FB34E5">
              <w:t xml:space="preserve"> </w:t>
            </w:r>
            <w:proofErr w:type="spellStart"/>
            <w:r w:rsidRPr="00FB34E5">
              <w:t>процесса</w:t>
            </w:r>
            <w:proofErr w:type="spellEnd"/>
            <w:r w:rsidRPr="00FB34E5">
              <w:t xml:space="preserve"> </w:t>
            </w:r>
            <w:proofErr w:type="spellStart"/>
            <w:r w:rsidRPr="00FB34E5">
              <w:t>социально-культурной</w:t>
            </w:r>
            <w:proofErr w:type="spellEnd"/>
            <w:r w:rsidRPr="00FB34E5">
              <w:t xml:space="preserve"> и </w:t>
            </w:r>
            <w:proofErr w:type="spellStart"/>
            <w:r w:rsidRPr="00FB34E5">
              <w:t>психологической</w:t>
            </w:r>
            <w:proofErr w:type="spellEnd"/>
            <w:r w:rsidRPr="00FB34E5">
              <w:t xml:space="preserve"> </w:t>
            </w:r>
            <w:proofErr w:type="spellStart"/>
            <w:r w:rsidRPr="00FB34E5">
              <w:t>реинтеграции</w:t>
            </w:r>
            <w:proofErr w:type="spellEnd"/>
            <w:r w:rsidRPr="00FB34E5">
              <w:t xml:space="preserve"> </w:t>
            </w:r>
            <w:proofErr w:type="spellStart"/>
            <w:r w:rsidRPr="00FB34E5">
              <w:t>людей</w:t>
            </w:r>
            <w:proofErr w:type="spellEnd"/>
            <w:r w:rsidRPr="00FB34E5">
              <w:t xml:space="preserve">, </w:t>
            </w:r>
            <w:proofErr w:type="spellStart"/>
            <w:r w:rsidRPr="00FB34E5">
              <w:t>подвергшихся</w:t>
            </w:r>
            <w:proofErr w:type="spellEnd"/>
            <w:r w:rsidRPr="00FB34E5">
              <w:t xml:space="preserve"> </w:t>
            </w:r>
            <w:proofErr w:type="spellStart"/>
            <w:r w:rsidRPr="00FB34E5">
              <w:t>влиянию</w:t>
            </w:r>
            <w:proofErr w:type="spellEnd"/>
            <w:r w:rsidRPr="00FB34E5">
              <w:t xml:space="preserve"> </w:t>
            </w:r>
            <w:proofErr w:type="spellStart"/>
            <w:r w:rsidRPr="00FB34E5">
              <w:t>идеологии</w:t>
            </w:r>
            <w:proofErr w:type="spellEnd"/>
            <w:r w:rsidRPr="00FB34E5">
              <w:t xml:space="preserve"> </w:t>
            </w:r>
            <w:proofErr w:type="spellStart"/>
            <w:r w:rsidRPr="00FB34E5">
              <w:t>религиозного</w:t>
            </w:r>
            <w:proofErr w:type="spellEnd"/>
            <w:r w:rsidRPr="00FB34E5">
              <w:t xml:space="preserve"> </w:t>
            </w:r>
            <w:proofErr w:type="spellStart"/>
            <w:r w:rsidRPr="00FB34E5">
              <w:t>экстремизма</w:t>
            </w:r>
            <w:proofErr w:type="spellEnd"/>
            <w:r w:rsidRPr="00FB34E5">
              <w:t xml:space="preserve">, в </w:t>
            </w:r>
            <w:proofErr w:type="spellStart"/>
            <w:r w:rsidRPr="00FB34E5">
              <w:t>казахстанское</w:t>
            </w:r>
            <w:proofErr w:type="spellEnd"/>
            <w:r w:rsidRPr="00FB34E5">
              <w:t xml:space="preserve"> </w:t>
            </w:r>
            <w:proofErr w:type="spellStart"/>
            <w:r w:rsidRPr="00FB34E5">
              <w:t>общество</w:t>
            </w:r>
            <w:proofErr w:type="spellEnd"/>
            <w:r w:rsidRPr="00FB34E5">
              <w:t xml:space="preserve">, </w:t>
            </w:r>
            <w:proofErr w:type="spellStart"/>
            <w:r w:rsidRPr="00FB34E5">
              <w:t>национальные</w:t>
            </w:r>
            <w:proofErr w:type="spellEnd"/>
            <w:r w:rsidRPr="00FB34E5">
              <w:t xml:space="preserve"> </w:t>
            </w:r>
            <w:proofErr w:type="spellStart"/>
            <w:r w:rsidRPr="00FB34E5">
              <w:t>ценности</w:t>
            </w:r>
            <w:proofErr w:type="spellEnd"/>
            <w:r w:rsidRPr="00FB34E5">
              <w:t xml:space="preserve"> и </w:t>
            </w:r>
            <w:proofErr w:type="spellStart"/>
            <w:r w:rsidRPr="00FB34E5">
              <w:t>политико-правовую</w:t>
            </w:r>
            <w:proofErr w:type="spellEnd"/>
            <w:r w:rsidRPr="00FB34E5">
              <w:t xml:space="preserve"> </w:t>
            </w:r>
            <w:proofErr w:type="spellStart"/>
            <w:r w:rsidRPr="00FB34E5">
              <w:t>систему</w:t>
            </w:r>
            <w:proofErr w:type="spellEnd"/>
            <w:r w:rsidRPr="00FB34E5">
              <w:t xml:space="preserve">. В </w:t>
            </w:r>
            <w:proofErr w:type="spellStart"/>
            <w:r w:rsidRPr="00FB34E5">
              <w:t>процессе</w:t>
            </w:r>
            <w:proofErr w:type="spellEnd"/>
            <w:r w:rsidRPr="00FB34E5">
              <w:t xml:space="preserve"> </w:t>
            </w:r>
            <w:proofErr w:type="spellStart"/>
            <w:r w:rsidRPr="00FB34E5">
              <w:t>выполнения</w:t>
            </w:r>
            <w:proofErr w:type="spellEnd"/>
            <w:r w:rsidRPr="00FB34E5">
              <w:t xml:space="preserve"> </w:t>
            </w:r>
            <w:proofErr w:type="spellStart"/>
            <w:r w:rsidRPr="00FB34E5">
              <w:t>этой</w:t>
            </w:r>
            <w:proofErr w:type="spellEnd"/>
            <w:r w:rsidRPr="00FB34E5">
              <w:t xml:space="preserve"> </w:t>
            </w:r>
            <w:proofErr w:type="spellStart"/>
            <w:r w:rsidRPr="00FB34E5">
              <w:t>задачи</w:t>
            </w:r>
            <w:proofErr w:type="spellEnd"/>
            <w:r w:rsidRPr="00FB34E5">
              <w:t xml:space="preserve"> </w:t>
            </w:r>
            <w:proofErr w:type="spellStart"/>
            <w:r w:rsidRPr="00FB34E5">
              <w:t>провести</w:t>
            </w:r>
            <w:proofErr w:type="spellEnd"/>
            <w:r w:rsidRPr="00FB34E5">
              <w:t xml:space="preserve"> </w:t>
            </w:r>
            <w:proofErr w:type="spellStart"/>
            <w:r w:rsidRPr="00FB34E5">
              <w:t>интервью</w:t>
            </w:r>
            <w:proofErr w:type="spellEnd"/>
            <w:r w:rsidRPr="00FB34E5">
              <w:t xml:space="preserve"> с </w:t>
            </w:r>
            <w:proofErr w:type="spellStart"/>
            <w:r w:rsidRPr="00FB34E5">
              <w:t>людьми</w:t>
            </w:r>
            <w:proofErr w:type="spellEnd"/>
            <w:r w:rsidRPr="00FB34E5">
              <w:t xml:space="preserve">, </w:t>
            </w:r>
            <w:proofErr w:type="spellStart"/>
            <w:r w:rsidRPr="00FB34E5">
              <w:t>подвергшимися</w:t>
            </w:r>
            <w:proofErr w:type="spellEnd"/>
            <w:r w:rsidRPr="00FB34E5">
              <w:t xml:space="preserve"> </w:t>
            </w:r>
            <w:proofErr w:type="spellStart"/>
            <w:r w:rsidRPr="00FB34E5">
              <w:t>влиянию</w:t>
            </w:r>
            <w:proofErr w:type="spellEnd"/>
            <w:r w:rsidRPr="00FB34E5">
              <w:t xml:space="preserve"> </w:t>
            </w:r>
            <w:proofErr w:type="spellStart"/>
            <w:r w:rsidRPr="00FB34E5">
              <w:t>идеологии</w:t>
            </w:r>
            <w:proofErr w:type="spellEnd"/>
            <w:r w:rsidRPr="00FB34E5">
              <w:t xml:space="preserve"> </w:t>
            </w:r>
            <w:proofErr w:type="spellStart"/>
            <w:r w:rsidRPr="00FB34E5">
              <w:t>религиозного</w:t>
            </w:r>
            <w:proofErr w:type="spellEnd"/>
            <w:r w:rsidRPr="00FB34E5">
              <w:t xml:space="preserve"> </w:t>
            </w:r>
            <w:proofErr w:type="spellStart"/>
            <w:r w:rsidRPr="00FB34E5">
              <w:t>экстремизма</w:t>
            </w:r>
            <w:proofErr w:type="spellEnd"/>
            <w:r w:rsidRPr="00FB34E5">
              <w:t xml:space="preserve">, а </w:t>
            </w:r>
            <w:proofErr w:type="spellStart"/>
            <w:r w:rsidRPr="00FB34E5">
              <w:t>также</w:t>
            </w:r>
            <w:proofErr w:type="spellEnd"/>
            <w:r w:rsidRPr="00FB34E5">
              <w:t xml:space="preserve"> </w:t>
            </w:r>
            <w:proofErr w:type="spellStart"/>
            <w:r w:rsidRPr="00FB34E5">
              <w:t>экспертные</w:t>
            </w:r>
            <w:proofErr w:type="spellEnd"/>
            <w:r w:rsidRPr="00FB34E5">
              <w:t xml:space="preserve"> </w:t>
            </w:r>
            <w:proofErr w:type="spellStart"/>
            <w:r w:rsidRPr="00FB34E5">
              <w:t>интервью</w:t>
            </w:r>
            <w:proofErr w:type="spellEnd"/>
            <w:r w:rsidRPr="00FB34E5">
              <w:t xml:space="preserve"> с </w:t>
            </w:r>
            <w:proofErr w:type="spellStart"/>
            <w:r w:rsidRPr="00FB34E5">
              <w:t>отечественными</w:t>
            </w:r>
            <w:proofErr w:type="spellEnd"/>
            <w:r w:rsidRPr="00FB34E5">
              <w:t xml:space="preserve"> </w:t>
            </w:r>
            <w:proofErr w:type="spellStart"/>
            <w:r w:rsidRPr="00FB34E5">
              <w:t>учеными</w:t>
            </w:r>
            <w:proofErr w:type="spellEnd"/>
            <w:r w:rsidRPr="00FB34E5">
              <w:t xml:space="preserve"> в </w:t>
            </w:r>
            <w:proofErr w:type="spellStart"/>
            <w:r w:rsidRPr="00FB34E5">
              <w:t>рамках</w:t>
            </w:r>
            <w:proofErr w:type="spellEnd"/>
            <w:r w:rsidRPr="00FB34E5">
              <w:t xml:space="preserve"> </w:t>
            </w:r>
            <w:proofErr w:type="spellStart"/>
            <w:r w:rsidRPr="00FB34E5">
              <w:t>предмета</w:t>
            </w:r>
            <w:proofErr w:type="spellEnd"/>
            <w:r w:rsidRPr="00FB34E5">
              <w:t xml:space="preserve"> </w:t>
            </w:r>
            <w:proofErr w:type="spellStart"/>
            <w:r w:rsidRPr="00FB34E5">
              <w:t>исследования</w:t>
            </w:r>
            <w:proofErr w:type="spellEnd"/>
            <w:r w:rsidRPr="00FB34E5">
              <w:t>.</w:t>
            </w:r>
          </w:p>
          <w:p w14:paraId="172D1615" w14:textId="77777777" w:rsidR="00FB34E5" w:rsidRPr="00FB34E5" w:rsidRDefault="00FB34E5" w:rsidP="00FB34E5">
            <w:pPr>
              <w:pStyle w:val="ad"/>
              <w:spacing w:before="0" w:after="150"/>
              <w:jc w:val="both"/>
            </w:pPr>
            <w:r w:rsidRPr="00FB34E5">
              <w:t xml:space="preserve">4) </w:t>
            </w:r>
            <w:proofErr w:type="spellStart"/>
            <w:r w:rsidRPr="00FB34E5">
              <w:t>Изучить</w:t>
            </w:r>
            <w:proofErr w:type="spellEnd"/>
            <w:r w:rsidRPr="00FB34E5">
              <w:t xml:space="preserve"> </w:t>
            </w:r>
            <w:proofErr w:type="spellStart"/>
            <w:r w:rsidRPr="00FB34E5">
              <w:t>опыт</w:t>
            </w:r>
            <w:proofErr w:type="spellEnd"/>
            <w:r w:rsidRPr="00FB34E5">
              <w:t xml:space="preserve"> </w:t>
            </w:r>
            <w:proofErr w:type="spellStart"/>
            <w:r w:rsidRPr="00FB34E5">
              <w:t>соответствующих</w:t>
            </w:r>
            <w:proofErr w:type="spellEnd"/>
            <w:r w:rsidRPr="00FB34E5">
              <w:t xml:space="preserve"> </w:t>
            </w:r>
            <w:proofErr w:type="spellStart"/>
            <w:r w:rsidRPr="00FB34E5">
              <w:t>государственных</w:t>
            </w:r>
            <w:proofErr w:type="spellEnd"/>
            <w:r w:rsidRPr="00FB34E5">
              <w:t xml:space="preserve"> </w:t>
            </w:r>
            <w:proofErr w:type="spellStart"/>
            <w:r w:rsidRPr="00FB34E5">
              <w:t>институтов</w:t>
            </w:r>
            <w:proofErr w:type="spellEnd"/>
            <w:r w:rsidRPr="00FB34E5">
              <w:t xml:space="preserve"> </w:t>
            </w:r>
            <w:proofErr w:type="spellStart"/>
            <w:r w:rsidRPr="00FB34E5">
              <w:t>Республики</w:t>
            </w:r>
            <w:proofErr w:type="spellEnd"/>
            <w:r w:rsidRPr="00FB34E5">
              <w:t xml:space="preserve"> </w:t>
            </w:r>
            <w:proofErr w:type="spellStart"/>
            <w:r w:rsidRPr="00FB34E5">
              <w:t>Казахстан</w:t>
            </w:r>
            <w:proofErr w:type="spellEnd"/>
            <w:r w:rsidRPr="00FB34E5">
              <w:t xml:space="preserve"> в </w:t>
            </w:r>
            <w:proofErr w:type="spellStart"/>
            <w:r w:rsidRPr="00FB34E5">
              <w:t>управлении</w:t>
            </w:r>
            <w:proofErr w:type="spellEnd"/>
            <w:r w:rsidRPr="00FB34E5">
              <w:t xml:space="preserve"> </w:t>
            </w:r>
            <w:proofErr w:type="spellStart"/>
            <w:r w:rsidRPr="00FB34E5">
              <w:t>процессом</w:t>
            </w:r>
            <w:proofErr w:type="spellEnd"/>
            <w:r w:rsidRPr="00FB34E5">
              <w:t xml:space="preserve"> </w:t>
            </w:r>
            <w:proofErr w:type="spellStart"/>
            <w:r w:rsidRPr="00FB34E5">
              <w:t>социально-культурной</w:t>
            </w:r>
            <w:proofErr w:type="spellEnd"/>
            <w:r w:rsidRPr="00FB34E5">
              <w:t xml:space="preserve">, </w:t>
            </w:r>
            <w:proofErr w:type="spellStart"/>
            <w:r w:rsidRPr="00FB34E5">
              <w:t>психологической</w:t>
            </w:r>
            <w:proofErr w:type="spellEnd"/>
            <w:r w:rsidRPr="00FB34E5">
              <w:t xml:space="preserve">, </w:t>
            </w:r>
            <w:proofErr w:type="spellStart"/>
            <w:r w:rsidRPr="00FB34E5">
              <w:t>политико-правовой</w:t>
            </w:r>
            <w:proofErr w:type="spellEnd"/>
            <w:r w:rsidRPr="00FB34E5">
              <w:t xml:space="preserve"> </w:t>
            </w:r>
            <w:proofErr w:type="spellStart"/>
            <w:r w:rsidRPr="00FB34E5">
              <w:t>реинтеграции</w:t>
            </w:r>
            <w:proofErr w:type="spellEnd"/>
            <w:r w:rsidRPr="00FB34E5">
              <w:t xml:space="preserve"> </w:t>
            </w:r>
            <w:proofErr w:type="spellStart"/>
            <w:r w:rsidRPr="00FB34E5">
              <w:t>людей</w:t>
            </w:r>
            <w:proofErr w:type="spellEnd"/>
            <w:r w:rsidRPr="00FB34E5">
              <w:t xml:space="preserve">, </w:t>
            </w:r>
            <w:proofErr w:type="spellStart"/>
            <w:r w:rsidRPr="00FB34E5">
              <w:t>подвергшихся</w:t>
            </w:r>
            <w:proofErr w:type="spellEnd"/>
            <w:r w:rsidRPr="00FB34E5">
              <w:t xml:space="preserve"> </w:t>
            </w:r>
            <w:proofErr w:type="spellStart"/>
            <w:r w:rsidRPr="00FB34E5">
              <w:t>влиянию</w:t>
            </w:r>
            <w:proofErr w:type="spellEnd"/>
            <w:r w:rsidRPr="00FB34E5">
              <w:t xml:space="preserve"> </w:t>
            </w:r>
            <w:proofErr w:type="spellStart"/>
            <w:r w:rsidRPr="00FB34E5">
              <w:t>экстремистской</w:t>
            </w:r>
            <w:proofErr w:type="spellEnd"/>
            <w:r w:rsidRPr="00FB34E5">
              <w:t xml:space="preserve"> </w:t>
            </w:r>
            <w:proofErr w:type="spellStart"/>
            <w:r w:rsidRPr="00FB34E5">
              <w:t>религиозной</w:t>
            </w:r>
            <w:proofErr w:type="spellEnd"/>
            <w:r w:rsidRPr="00FB34E5">
              <w:t xml:space="preserve"> </w:t>
            </w:r>
            <w:proofErr w:type="spellStart"/>
            <w:r w:rsidRPr="00FB34E5">
              <w:t>идеологии</w:t>
            </w:r>
            <w:proofErr w:type="spellEnd"/>
            <w:r w:rsidRPr="00FB34E5">
              <w:t xml:space="preserve">, в </w:t>
            </w:r>
            <w:proofErr w:type="spellStart"/>
            <w:r w:rsidRPr="00FB34E5">
              <w:t>постпенитенциарный</w:t>
            </w:r>
            <w:proofErr w:type="spellEnd"/>
            <w:r w:rsidRPr="00FB34E5">
              <w:t xml:space="preserve"> </w:t>
            </w:r>
            <w:proofErr w:type="spellStart"/>
            <w:r w:rsidRPr="00FB34E5">
              <w:t>период</w:t>
            </w:r>
            <w:proofErr w:type="spellEnd"/>
            <w:r w:rsidRPr="00FB34E5">
              <w:t xml:space="preserve">. В </w:t>
            </w:r>
            <w:proofErr w:type="spellStart"/>
            <w:r w:rsidRPr="00FB34E5">
              <w:t>рамках</w:t>
            </w:r>
            <w:proofErr w:type="spellEnd"/>
            <w:r w:rsidRPr="00FB34E5">
              <w:t xml:space="preserve"> </w:t>
            </w:r>
            <w:proofErr w:type="spellStart"/>
            <w:r w:rsidRPr="00FB34E5">
              <w:t>этого</w:t>
            </w:r>
            <w:proofErr w:type="spellEnd"/>
            <w:r w:rsidRPr="00FB34E5">
              <w:t xml:space="preserve"> </w:t>
            </w:r>
            <w:proofErr w:type="spellStart"/>
            <w:r w:rsidRPr="00FB34E5">
              <w:t>анализа</w:t>
            </w:r>
            <w:proofErr w:type="spellEnd"/>
            <w:r w:rsidRPr="00FB34E5">
              <w:t xml:space="preserve"> </w:t>
            </w:r>
            <w:proofErr w:type="spellStart"/>
            <w:r w:rsidRPr="00FB34E5">
              <w:t>провести</w:t>
            </w:r>
            <w:proofErr w:type="spellEnd"/>
            <w:r w:rsidRPr="00FB34E5">
              <w:t xml:space="preserve"> </w:t>
            </w:r>
            <w:proofErr w:type="spellStart"/>
            <w:r w:rsidRPr="00FB34E5">
              <w:t>экспертные</w:t>
            </w:r>
            <w:proofErr w:type="spellEnd"/>
            <w:r w:rsidRPr="00FB34E5">
              <w:t xml:space="preserve"> </w:t>
            </w:r>
            <w:proofErr w:type="spellStart"/>
            <w:r w:rsidRPr="00FB34E5">
              <w:t>интервью</w:t>
            </w:r>
            <w:proofErr w:type="spellEnd"/>
            <w:r w:rsidRPr="00FB34E5">
              <w:t xml:space="preserve"> с </w:t>
            </w:r>
            <w:proofErr w:type="spellStart"/>
            <w:r w:rsidRPr="00FB34E5">
              <w:t>ответственными</w:t>
            </w:r>
            <w:proofErr w:type="spellEnd"/>
            <w:r w:rsidRPr="00FB34E5">
              <w:t xml:space="preserve"> </w:t>
            </w:r>
            <w:proofErr w:type="spellStart"/>
            <w:r w:rsidRPr="00FB34E5">
              <w:t>специалистами</w:t>
            </w:r>
            <w:proofErr w:type="spellEnd"/>
            <w:r w:rsidRPr="00FB34E5">
              <w:t xml:space="preserve"> </w:t>
            </w:r>
            <w:proofErr w:type="spellStart"/>
            <w:r w:rsidRPr="00FB34E5">
              <w:t>из</w:t>
            </w:r>
            <w:proofErr w:type="spellEnd"/>
            <w:r w:rsidRPr="00FB34E5">
              <w:t xml:space="preserve"> </w:t>
            </w:r>
            <w:proofErr w:type="spellStart"/>
            <w:r w:rsidRPr="00FB34E5">
              <w:t>соответствующих</w:t>
            </w:r>
            <w:proofErr w:type="spellEnd"/>
            <w:r w:rsidRPr="00FB34E5">
              <w:t xml:space="preserve"> </w:t>
            </w:r>
            <w:proofErr w:type="spellStart"/>
            <w:r w:rsidRPr="00FB34E5">
              <w:t>государственных</w:t>
            </w:r>
            <w:proofErr w:type="spellEnd"/>
            <w:r w:rsidRPr="00FB34E5">
              <w:t xml:space="preserve"> </w:t>
            </w:r>
            <w:proofErr w:type="spellStart"/>
            <w:r w:rsidRPr="00FB34E5">
              <w:t>органов</w:t>
            </w:r>
            <w:proofErr w:type="spellEnd"/>
            <w:r w:rsidRPr="00FB34E5">
              <w:t xml:space="preserve">, </w:t>
            </w:r>
            <w:proofErr w:type="spellStart"/>
            <w:r w:rsidRPr="00FB34E5">
              <w:t>проанализировать</w:t>
            </w:r>
            <w:proofErr w:type="spellEnd"/>
            <w:r w:rsidRPr="00FB34E5">
              <w:t xml:space="preserve"> </w:t>
            </w:r>
            <w:proofErr w:type="spellStart"/>
            <w:r w:rsidRPr="00FB34E5">
              <w:t>соответствующие</w:t>
            </w:r>
            <w:proofErr w:type="spellEnd"/>
            <w:r w:rsidRPr="00FB34E5">
              <w:t xml:space="preserve"> </w:t>
            </w:r>
            <w:proofErr w:type="spellStart"/>
            <w:r w:rsidRPr="00FB34E5">
              <w:t>документы</w:t>
            </w:r>
            <w:proofErr w:type="spellEnd"/>
            <w:r w:rsidRPr="00FB34E5">
              <w:t xml:space="preserve"> и </w:t>
            </w:r>
            <w:proofErr w:type="spellStart"/>
            <w:r w:rsidRPr="00FB34E5">
              <w:t>осуществить</w:t>
            </w:r>
            <w:proofErr w:type="spellEnd"/>
            <w:r w:rsidRPr="00FB34E5">
              <w:t xml:space="preserve"> </w:t>
            </w:r>
            <w:proofErr w:type="spellStart"/>
            <w:r w:rsidRPr="00FB34E5">
              <w:t>контроль</w:t>
            </w:r>
            <w:proofErr w:type="spellEnd"/>
            <w:r w:rsidRPr="00FB34E5">
              <w:t xml:space="preserve"> </w:t>
            </w:r>
            <w:proofErr w:type="spellStart"/>
            <w:r w:rsidRPr="00FB34E5">
              <w:t>за</w:t>
            </w:r>
            <w:proofErr w:type="spellEnd"/>
            <w:r w:rsidRPr="00FB34E5">
              <w:t xml:space="preserve"> </w:t>
            </w:r>
            <w:proofErr w:type="spellStart"/>
            <w:r w:rsidRPr="00FB34E5">
              <w:t>предоставляемыми</w:t>
            </w:r>
            <w:proofErr w:type="spellEnd"/>
            <w:r w:rsidRPr="00FB34E5">
              <w:t xml:space="preserve"> </w:t>
            </w:r>
            <w:proofErr w:type="spellStart"/>
            <w:r w:rsidRPr="00FB34E5">
              <w:t>услугами</w:t>
            </w:r>
            <w:proofErr w:type="spellEnd"/>
            <w:r w:rsidRPr="00FB34E5">
              <w:t>.</w:t>
            </w:r>
          </w:p>
          <w:p w14:paraId="37B4DC80" w14:textId="77777777" w:rsidR="00FB34E5" w:rsidRPr="00FB34E5" w:rsidRDefault="00FB34E5" w:rsidP="00FB34E5">
            <w:pPr>
              <w:pStyle w:val="ad"/>
              <w:spacing w:before="0" w:after="150"/>
              <w:jc w:val="both"/>
            </w:pPr>
            <w:r w:rsidRPr="00FB34E5">
              <w:t xml:space="preserve">5) </w:t>
            </w:r>
            <w:proofErr w:type="spellStart"/>
            <w:r w:rsidRPr="00FB34E5">
              <w:t>На</w:t>
            </w:r>
            <w:proofErr w:type="spellEnd"/>
            <w:r w:rsidRPr="00FB34E5">
              <w:t xml:space="preserve"> </w:t>
            </w:r>
            <w:proofErr w:type="spellStart"/>
            <w:r w:rsidRPr="00FB34E5">
              <w:t>основании</w:t>
            </w:r>
            <w:proofErr w:type="spellEnd"/>
            <w:r w:rsidRPr="00FB34E5">
              <w:t xml:space="preserve"> </w:t>
            </w:r>
            <w:proofErr w:type="spellStart"/>
            <w:r w:rsidRPr="00FB34E5">
              <w:t>результатов</w:t>
            </w:r>
            <w:proofErr w:type="spellEnd"/>
            <w:r w:rsidRPr="00FB34E5">
              <w:t xml:space="preserve"> </w:t>
            </w:r>
            <w:proofErr w:type="spellStart"/>
            <w:r w:rsidRPr="00FB34E5">
              <w:t>научного</w:t>
            </w:r>
            <w:proofErr w:type="spellEnd"/>
            <w:r w:rsidRPr="00FB34E5">
              <w:t xml:space="preserve"> </w:t>
            </w:r>
            <w:proofErr w:type="spellStart"/>
            <w:r w:rsidRPr="00FB34E5">
              <w:t>исследования</w:t>
            </w:r>
            <w:proofErr w:type="spellEnd"/>
            <w:r w:rsidRPr="00FB34E5">
              <w:t xml:space="preserve"> </w:t>
            </w:r>
            <w:proofErr w:type="spellStart"/>
            <w:r w:rsidRPr="00FB34E5">
              <w:t>определить</w:t>
            </w:r>
            <w:proofErr w:type="spellEnd"/>
            <w:r w:rsidRPr="00FB34E5">
              <w:t xml:space="preserve"> </w:t>
            </w:r>
            <w:proofErr w:type="spellStart"/>
            <w:r w:rsidRPr="00FB34E5">
              <w:t>эффективные</w:t>
            </w:r>
            <w:proofErr w:type="spellEnd"/>
            <w:r w:rsidRPr="00FB34E5">
              <w:t xml:space="preserve"> </w:t>
            </w:r>
            <w:proofErr w:type="spellStart"/>
            <w:r w:rsidRPr="00FB34E5">
              <w:t>пути</w:t>
            </w:r>
            <w:proofErr w:type="spellEnd"/>
            <w:r w:rsidRPr="00FB34E5">
              <w:t xml:space="preserve"> и </w:t>
            </w:r>
            <w:proofErr w:type="spellStart"/>
            <w:r w:rsidRPr="00FB34E5">
              <w:t>перспективы</w:t>
            </w:r>
            <w:proofErr w:type="spellEnd"/>
            <w:r w:rsidRPr="00FB34E5">
              <w:t xml:space="preserve"> </w:t>
            </w:r>
            <w:proofErr w:type="spellStart"/>
            <w:r w:rsidRPr="00FB34E5">
              <w:t>решения</w:t>
            </w:r>
            <w:proofErr w:type="spellEnd"/>
            <w:r w:rsidRPr="00FB34E5">
              <w:t xml:space="preserve"> </w:t>
            </w:r>
            <w:proofErr w:type="spellStart"/>
            <w:r w:rsidRPr="00FB34E5">
              <w:t>вопросов</w:t>
            </w:r>
            <w:proofErr w:type="spellEnd"/>
            <w:r w:rsidRPr="00FB34E5">
              <w:t xml:space="preserve">, </w:t>
            </w:r>
            <w:proofErr w:type="spellStart"/>
            <w:r w:rsidRPr="00FB34E5">
              <w:t>связанных</w:t>
            </w:r>
            <w:proofErr w:type="spellEnd"/>
            <w:r w:rsidRPr="00FB34E5">
              <w:t xml:space="preserve"> с </w:t>
            </w:r>
            <w:proofErr w:type="spellStart"/>
            <w:r w:rsidRPr="00FB34E5">
              <w:t>процессом</w:t>
            </w:r>
            <w:proofErr w:type="spellEnd"/>
            <w:r w:rsidRPr="00FB34E5">
              <w:t xml:space="preserve"> </w:t>
            </w:r>
            <w:proofErr w:type="spellStart"/>
            <w:r w:rsidRPr="00FB34E5">
              <w:t>социально-культурной</w:t>
            </w:r>
            <w:proofErr w:type="spellEnd"/>
            <w:r w:rsidRPr="00FB34E5">
              <w:t xml:space="preserve">, </w:t>
            </w:r>
            <w:proofErr w:type="spellStart"/>
            <w:r w:rsidRPr="00FB34E5">
              <w:t>психологической</w:t>
            </w:r>
            <w:proofErr w:type="spellEnd"/>
            <w:r w:rsidRPr="00FB34E5">
              <w:t xml:space="preserve">, </w:t>
            </w:r>
            <w:proofErr w:type="spellStart"/>
            <w:r w:rsidRPr="00FB34E5">
              <w:t>политико-правовой</w:t>
            </w:r>
            <w:proofErr w:type="spellEnd"/>
            <w:r w:rsidRPr="00FB34E5">
              <w:t xml:space="preserve"> </w:t>
            </w:r>
            <w:proofErr w:type="spellStart"/>
            <w:r w:rsidRPr="00FB34E5">
              <w:t>реинтеграции</w:t>
            </w:r>
            <w:proofErr w:type="spellEnd"/>
            <w:r w:rsidRPr="00FB34E5">
              <w:t xml:space="preserve"> </w:t>
            </w:r>
            <w:proofErr w:type="spellStart"/>
            <w:r w:rsidRPr="00FB34E5">
              <w:t>людей</w:t>
            </w:r>
            <w:proofErr w:type="spellEnd"/>
            <w:r w:rsidRPr="00FB34E5">
              <w:t xml:space="preserve">, </w:t>
            </w:r>
            <w:proofErr w:type="spellStart"/>
            <w:r w:rsidRPr="00FB34E5">
              <w:t>подвергшихся</w:t>
            </w:r>
            <w:proofErr w:type="spellEnd"/>
            <w:r w:rsidRPr="00FB34E5">
              <w:t xml:space="preserve"> </w:t>
            </w:r>
            <w:proofErr w:type="spellStart"/>
            <w:r w:rsidRPr="00FB34E5">
              <w:t>влиянию</w:t>
            </w:r>
            <w:proofErr w:type="spellEnd"/>
            <w:r w:rsidRPr="00FB34E5">
              <w:t xml:space="preserve"> </w:t>
            </w:r>
            <w:proofErr w:type="spellStart"/>
            <w:r w:rsidRPr="00FB34E5">
              <w:t>экстремистской</w:t>
            </w:r>
            <w:proofErr w:type="spellEnd"/>
            <w:r w:rsidRPr="00FB34E5">
              <w:t xml:space="preserve"> </w:t>
            </w:r>
            <w:proofErr w:type="spellStart"/>
            <w:r w:rsidRPr="00FB34E5">
              <w:t>религиозной</w:t>
            </w:r>
            <w:proofErr w:type="spellEnd"/>
            <w:r w:rsidRPr="00FB34E5">
              <w:t xml:space="preserve"> </w:t>
            </w:r>
            <w:proofErr w:type="spellStart"/>
            <w:r w:rsidRPr="00FB34E5">
              <w:t>идеологии</w:t>
            </w:r>
            <w:proofErr w:type="spellEnd"/>
            <w:r w:rsidRPr="00FB34E5">
              <w:t xml:space="preserve"> в </w:t>
            </w:r>
            <w:proofErr w:type="spellStart"/>
            <w:r w:rsidRPr="00FB34E5">
              <w:t>постпенитенциарный</w:t>
            </w:r>
            <w:proofErr w:type="spellEnd"/>
            <w:r w:rsidRPr="00FB34E5">
              <w:t xml:space="preserve"> </w:t>
            </w:r>
            <w:proofErr w:type="spellStart"/>
            <w:r w:rsidRPr="00FB34E5">
              <w:t>период</w:t>
            </w:r>
            <w:proofErr w:type="spellEnd"/>
            <w:r w:rsidRPr="00FB34E5">
              <w:t xml:space="preserve"> в </w:t>
            </w:r>
            <w:proofErr w:type="spellStart"/>
            <w:r w:rsidRPr="00FB34E5">
              <w:t>Республике</w:t>
            </w:r>
            <w:proofErr w:type="spellEnd"/>
            <w:r w:rsidRPr="00FB34E5">
              <w:t xml:space="preserve"> </w:t>
            </w:r>
            <w:proofErr w:type="spellStart"/>
            <w:r w:rsidRPr="00FB34E5">
              <w:t>Казахстан</w:t>
            </w:r>
            <w:proofErr w:type="spellEnd"/>
            <w:r w:rsidRPr="00FB34E5">
              <w:t xml:space="preserve">, и </w:t>
            </w:r>
            <w:proofErr w:type="spellStart"/>
            <w:r w:rsidRPr="00FB34E5">
              <w:t>подготовить</w:t>
            </w:r>
            <w:proofErr w:type="spellEnd"/>
            <w:r w:rsidRPr="00FB34E5">
              <w:t xml:space="preserve"> </w:t>
            </w:r>
            <w:proofErr w:type="spellStart"/>
            <w:r w:rsidRPr="00FB34E5">
              <w:t>рекомендации</w:t>
            </w:r>
            <w:proofErr w:type="spellEnd"/>
            <w:r w:rsidRPr="00FB34E5">
              <w:t>.</w:t>
            </w:r>
          </w:p>
          <w:p w14:paraId="307BEF2C" w14:textId="77777777" w:rsidR="00FB34E5" w:rsidRPr="00FB34E5" w:rsidRDefault="00FB34E5" w:rsidP="00FB34E5">
            <w:pPr>
              <w:pStyle w:val="ad"/>
              <w:spacing w:before="0" w:after="150"/>
              <w:jc w:val="both"/>
            </w:pPr>
            <w:r w:rsidRPr="00FB34E5">
              <w:t xml:space="preserve">6) </w:t>
            </w:r>
            <w:proofErr w:type="spellStart"/>
            <w:r w:rsidRPr="00FB34E5">
              <w:t>Предоставить</w:t>
            </w:r>
            <w:proofErr w:type="spellEnd"/>
            <w:r w:rsidRPr="00FB34E5">
              <w:t xml:space="preserve"> </w:t>
            </w:r>
            <w:proofErr w:type="spellStart"/>
            <w:r w:rsidRPr="00FB34E5">
              <w:t>соответствующим</w:t>
            </w:r>
            <w:proofErr w:type="spellEnd"/>
            <w:r w:rsidRPr="00FB34E5">
              <w:t xml:space="preserve"> </w:t>
            </w:r>
            <w:proofErr w:type="spellStart"/>
            <w:r w:rsidRPr="00FB34E5">
              <w:t>государственным</w:t>
            </w:r>
            <w:proofErr w:type="spellEnd"/>
            <w:r w:rsidRPr="00FB34E5">
              <w:t xml:space="preserve"> </w:t>
            </w:r>
            <w:proofErr w:type="spellStart"/>
            <w:r w:rsidRPr="00FB34E5">
              <w:t>органам</w:t>
            </w:r>
            <w:proofErr w:type="spellEnd"/>
            <w:r w:rsidRPr="00FB34E5">
              <w:t xml:space="preserve"> </w:t>
            </w:r>
            <w:proofErr w:type="spellStart"/>
            <w:r w:rsidRPr="00FB34E5">
              <w:t>сформированные</w:t>
            </w:r>
            <w:proofErr w:type="spellEnd"/>
            <w:r w:rsidRPr="00FB34E5">
              <w:t xml:space="preserve"> </w:t>
            </w:r>
            <w:proofErr w:type="spellStart"/>
            <w:r w:rsidRPr="00FB34E5">
              <w:t>знания</w:t>
            </w:r>
            <w:proofErr w:type="spellEnd"/>
            <w:r w:rsidRPr="00FB34E5">
              <w:t xml:space="preserve"> в </w:t>
            </w:r>
            <w:proofErr w:type="spellStart"/>
            <w:r w:rsidRPr="00FB34E5">
              <w:t>области</w:t>
            </w:r>
            <w:proofErr w:type="spellEnd"/>
            <w:r w:rsidRPr="00FB34E5">
              <w:t xml:space="preserve"> </w:t>
            </w:r>
            <w:proofErr w:type="spellStart"/>
            <w:r w:rsidRPr="00FB34E5">
              <w:t>религиоведения</w:t>
            </w:r>
            <w:proofErr w:type="spellEnd"/>
            <w:r w:rsidRPr="00FB34E5">
              <w:t xml:space="preserve"> и </w:t>
            </w:r>
            <w:proofErr w:type="spellStart"/>
            <w:r w:rsidRPr="00FB34E5">
              <w:t>подготовленные</w:t>
            </w:r>
            <w:proofErr w:type="spellEnd"/>
            <w:r w:rsidRPr="00FB34E5">
              <w:t xml:space="preserve"> </w:t>
            </w:r>
            <w:proofErr w:type="spellStart"/>
            <w:r w:rsidRPr="00FB34E5">
              <w:t>предложения</w:t>
            </w:r>
            <w:proofErr w:type="spellEnd"/>
            <w:r w:rsidRPr="00FB34E5">
              <w:t xml:space="preserve">, </w:t>
            </w:r>
            <w:proofErr w:type="spellStart"/>
            <w:r w:rsidRPr="00FB34E5">
              <w:t>опубликовать</w:t>
            </w:r>
            <w:proofErr w:type="spellEnd"/>
            <w:r w:rsidRPr="00FB34E5">
              <w:t xml:space="preserve"> </w:t>
            </w:r>
            <w:proofErr w:type="spellStart"/>
            <w:r w:rsidRPr="00FB34E5">
              <w:t>результаты</w:t>
            </w:r>
            <w:proofErr w:type="spellEnd"/>
            <w:r w:rsidRPr="00FB34E5">
              <w:t xml:space="preserve"> в </w:t>
            </w:r>
            <w:proofErr w:type="spellStart"/>
            <w:r w:rsidRPr="00FB34E5">
              <w:t>научных</w:t>
            </w:r>
            <w:proofErr w:type="spellEnd"/>
            <w:r w:rsidRPr="00FB34E5">
              <w:t xml:space="preserve"> </w:t>
            </w:r>
            <w:proofErr w:type="spellStart"/>
            <w:r w:rsidRPr="00FB34E5">
              <w:t>изданиях</w:t>
            </w:r>
            <w:proofErr w:type="spellEnd"/>
            <w:r w:rsidRPr="00FB34E5">
              <w:t xml:space="preserve"> и </w:t>
            </w:r>
            <w:proofErr w:type="spellStart"/>
            <w:r w:rsidRPr="00FB34E5">
              <w:t>выпустить</w:t>
            </w:r>
            <w:proofErr w:type="spellEnd"/>
            <w:r w:rsidRPr="00FB34E5">
              <w:t xml:space="preserve"> в </w:t>
            </w:r>
            <w:proofErr w:type="spellStart"/>
            <w:r w:rsidRPr="00FB34E5">
              <w:t>виде</w:t>
            </w:r>
            <w:proofErr w:type="spellEnd"/>
            <w:r w:rsidRPr="00FB34E5">
              <w:t xml:space="preserve"> </w:t>
            </w:r>
            <w:proofErr w:type="spellStart"/>
            <w:r w:rsidRPr="00FB34E5">
              <w:t>монографии</w:t>
            </w:r>
            <w:proofErr w:type="spellEnd"/>
            <w:r w:rsidRPr="00FB34E5">
              <w:t xml:space="preserve">, </w:t>
            </w:r>
            <w:proofErr w:type="spellStart"/>
            <w:r w:rsidRPr="00FB34E5">
              <w:t>сделав</w:t>
            </w:r>
            <w:proofErr w:type="spellEnd"/>
            <w:r w:rsidRPr="00FB34E5">
              <w:t xml:space="preserve"> </w:t>
            </w:r>
            <w:proofErr w:type="spellStart"/>
            <w:r w:rsidRPr="00FB34E5">
              <w:t>их</w:t>
            </w:r>
            <w:proofErr w:type="spellEnd"/>
            <w:r w:rsidRPr="00FB34E5">
              <w:t xml:space="preserve"> </w:t>
            </w:r>
            <w:proofErr w:type="spellStart"/>
            <w:r w:rsidRPr="00FB34E5">
              <w:t>доступными</w:t>
            </w:r>
            <w:proofErr w:type="spellEnd"/>
            <w:r w:rsidRPr="00FB34E5">
              <w:t xml:space="preserve"> </w:t>
            </w:r>
            <w:proofErr w:type="spellStart"/>
            <w:r w:rsidRPr="00FB34E5">
              <w:t>для</w:t>
            </w:r>
            <w:proofErr w:type="spellEnd"/>
            <w:r w:rsidRPr="00FB34E5">
              <w:t xml:space="preserve"> </w:t>
            </w:r>
            <w:proofErr w:type="spellStart"/>
            <w:r w:rsidRPr="00FB34E5">
              <w:t>отечественных</w:t>
            </w:r>
            <w:proofErr w:type="spellEnd"/>
            <w:r w:rsidRPr="00FB34E5">
              <w:t xml:space="preserve"> и </w:t>
            </w:r>
            <w:proofErr w:type="spellStart"/>
            <w:r w:rsidRPr="00FB34E5">
              <w:t>зарубежных</w:t>
            </w:r>
            <w:proofErr w:type="spellEnd"/>
            <w:r w:rsidRPr="00FB34E5">
              <w:t xml:space="preserve"> </w:t>
            </w:r>
            <w:proofErr w:type="spellStart"/>
            <w:r w:rsidRPr="00FB34E5">
              <w:t>ученых</w:t>
            </w:r>
            <w:proofErr w:type="spellEnd"/>
            <w:r w:rsidRPr="00FB34E5">
              <w:t>.</w:t>
            </w:r>
          </w:p>
          <w:p w14:paraId="084B78A0" w14:textId="1D932834" w:rsidR="00DD0F2E" w:rsidRPr="00FB34E5" w:rsidRDefault="00FB34E5" w:rsidP="00FB34E5">
            <w:pPr>
              <w:jc w:val="both"/>
              <w:rPr>
                <w:rFonts w:ascii="Times New Roman" w:hAnsi="Times New Roman" w:cs="Times New Roman"/>
                <w:lang w:val="ru-RU"/>
              </w:rPr>
            </w:pPr>
            <w:r w:rsidRPr="00FB34E5">
              <w:rPr>
                <w:rFonts w:ascii="Times New Roman" w:hAnsi="Times New Roman" w:cs="Times New Roman"/>
                <w:lang w:val="ru-RU"/>
              </w:rPr>
              <w:t xml:space="preserve"> </w:t>
            </w:r>
          </w:p>
        </w:tc>
      </w:tr>
      <w:tr w:rsidR="00DD0F2E" w:rsidRPr="00567945" w14:paraId="30EA1AB0" w14:textId="77777777" w:rsidTr="00DD0F2E">
        <w:tc>
          <w:tcPr>
            <w:tcW w:w="4106" w:type="dxa"/>
          </w:tcPr>
          <w:p w14:paraId="2DEF403F" w14:textId="365BEFD7" w:rsidR="00DD0F2E" w:rsidRPr="00DD0F2E" w:rsidRDefault="00DD0F2E">
            <w:pPr>
              <w:rPr>
                <w:rFonts w:ascii="Times New Roman" w:hAnsi="Times New Roman" w:cs="Times New Roman"/>
                <w:sz w:val="28"/>
                <w:szCs w:val="28"/>
                <w:lang w:val="kk-KZ"/>
              </w:rPr>
            </w:pPr>
            <w:r w:rsidRPr="00DD0F2E">
              <w:rPr>
                <w:rFonts w:ascii="Times New Roman" w:hAnsi="Times New Roman" w:cs="Times New Roman"/>
                <w:sz w:val="28"/>
                <w:szCs w:val="28"/>
                <w:lang w:val="kk-KZ"/>
              </w:rPr>
              <w:lastRenderedPageBreak/>
              <w:t>Ожидаемые и достигнутые результаты</w:t>
            </w:r>
          </w:p>
        </w:tc>
        <w:tc>
          <w:tcPr>
            <w:tcW w:w="5239" w:type="dxa"/>
          </w:tcPr>
          <w:p w14:paraId="638835EA" w14:textId="77777777" w:rsidR="00FB34E5" w:rsidRPr="00FB34E5" w:rsidRDefault="00FB34E5" w:rsidP="00FB34E5">
            <w:pPr>
              <w:pStyle w:val="ad"/>
              <w:spacing w:before="0" w:after="150"/>
              <w:jc w:val="both"/>
            </w:pPr>
            <w:r w:rsidRPr="00FB34E5">
              <w:t xml:space="preserve">1) </w:t>
            </w:r>
            <w:proofErr w:type="spellStart"/>
            <w:r w:rsidRPr="00FB34E5">
              <w:t>Публикация</w:t>
            </w:r>
            <w:proofErr w:type="spellEnd"/>
            <w:r w:rsidRPr="00FB34E5">
              <w:t xml:space="preserve"> </w:t>
            </w:r>
            <w:proofErr w:type="spellStart"/>
            <w:r w:rsidRPr="00FB34E5">
              <w:t>результатов</w:t>
            </w:r>
            <w:proofErr w:type="spellEnd"/>
            <w:r w:rsidRPr="00FB34E5">
              <w:t xml:space="preserve"> </w:t>
            </w:r>
            <w:proofErr w:type="spellStart"/>
            <w:r w:rsidRPr="00FB34E5">
              <w:t>исследований</w:t>
            </w:r>
            <w:proofErr w:type="spellEnd"/>
            <w:r w:rsidRPr="00FB34E5">
              <w:t xml:space="preserve"> в </w:t>
            </w:r>
            <w:proofErr w:type="spellStart"/>
            <w:r w:rsidRPr="00FB34E5">
              <w:t>области</w:t>
            </w:r>
            <w:proofErr w:type="spellEnd"/>
            <w:r w:rsidRPr="00FB34E5">
              <w:t xml:space="preserve"> </w:t>
            </w:r>
            <w:proofErr w:type="spellStart"/>
            <w:r w:rsidRPr="00FB34E5">
              <w:t>социальных</w:t>
            </w:r>
            <w:proofErr w:type="spellEnd"/>
            <w:r w:rsidRPr="00FB34E5">
              <w:t xml:space="preserve">, </w:t>
            </w:r>
            <w:proofErr w:type="spellStart"/>
            <w:r w:rsidRPr="00FB34E5">
              <w:t>гуманитарных</w:t>
            </w:r>
            <w:proofErr w:type="spellEnd"/>
            <w:r w:rsidRPr="00FB34E5">
              <w:t xml:space="preserve"> </w:t>
            </w:r>
            <w:proofErr w:type="spellStart"/>
            <w:r w:rsidRPr="00FB34E5">
              <w:t>наук</w:t>
            </w:r>
            <w:proofErr w:type="spellEnd"/>
            <w:r w:rsidRPr="00FB34E5">
              <w:t xml:space="preserve"> и </w:t>
            </w:r>
            <w:proofErr w:type="spellStart"/>
            <w:r w:rsidRPr="00FB34E5">
              <w:t>искусства</w:t>
            </w:r>
            <w:proofErr w:type="spellEnd"/>
            <w:r w:rsidRPr="00FB34E5">
              <w:t>:</w:t>
            </w:r>
          </w:p>
          <w:p w14:paraId="5DBA87BB" w14:textId="77777777" w:rsidR="00FB34E5" w:rsidRPr="00FB34E5" w:rsidRDefault="00FB34E5" w:rsidP="00FB34E5">
            <w:pPr>
              <w:pStyle w:val="ad"/>
              <w:spacing w:before="0" w:after="150"/>
              <w:jc w:val="both"/>
            </w:pPr>
            <w:r w:rsidRPr="00FB34E5">
              <w:t xml:space="preserve">- </w:t>
            </w:r>
            <w:proofErr w:type="spellStart"/>
            <w:r w:rsidRPr="00FB34E5">
              <w:t>не</w:t>
            </w:r>
            <w:proofErr w:type="spellEnd"/>
            <w:r w:rsidRPr="00FB34E5">
              <w:t xml:space="preserve"> </w:t>
            </w:r>
            <w:proofErr w:type="spellStart"/>
            <w:r w:rsidRPr="00FB34E5">
              <w:t>менее</w:t>
            </w:r>
            <w:proofErr w:type="spellEnd"/>
            <w:r w:rsidRPr="00FB34E5">
              <w:t xml:space="preserve"> 1 (</w:t>
            </w:r>
            <w:proofErr w:type="spellStart"/>
            <w:r w:rsidRPr="00FB34E5">
              <w:t>одной</w:t>
            </w:r>
            <w:proofErr w:type="spellEnd"/>
            <w:r w:rsidRPr="00FB34E5">
              <w:t xml:space="preserve">) </w:t>
            </w:r>
            <w:proofErr w:type="spellStart"/>
            <w:r w:rsidRPr="00FB34E5">
              <w:t>монографии</w:t>
            </w:r>
            <w:proofErr w:type="spellEnd"/>
            <w:r w:rsidRPr="00FB34E5">
              <w:t xml:space="preserve"> </w:t>
            </w:r>
            <w:proofErr w:type="spellStart"/>
            <w:r w:rsidRPr="00FB34E5">
              <w:t>со</w:t>
            </w:r>
            <w:proofErr w:type="spellEnd"/>
            <w:r w:rsidRPr="00FB34E5">
              <w:t xml:space="preserve"> </w:t>
            </w:r>
            <w:proofErr w:type="spellStart"/>
            <w:r w:rsidRPr="00FB34E5">
              <w:t>вкладом</w:t>
            </w:r>
            <w:proofErr w:type="spellEnd"/>
            <w:r w:rsidRPr="00FB34E5">
              <w:t xml:space="preserve"> </w:t>
            </w:r>
            <w:proofErr w:type="spellStart"/>
            <w:r w:rsidRPr="00FB34E5">
              <w:t>постдокторанта</w:t>
            </w:r>
            <w:proofErr w:type="spellEnd"/>
            <w:r w:rsidRPr="00FB34E5">
              <w:t xml:space="preserve"> </w:t>
            </w:r>
            <w:proofErr w:type="spellStart"/>
            <w:r w:rsidRPr="00FB34E5">
              <w:t>не</w:t>
            </w:r>
            <w:proofErr w:type="spellEnd"/>
            <w:r w:rsidRPr="00FB34E5">
              <w:t xml:space="preserve"> </w:t>
            </w:r>
            <w:proofErr w:type="spellStart"/>
            <w:r w:rsidRPr="00FB34E5">
              <w:t>менее</w:t>
            </w:r>
            <w:proofErr w:type="spellEnd"/>
            <w:r w:rsidRPr="00FB34E5">
              <w:t xml:space="preserve"> 6 </w:t>
            </w:r>
            <w:proofErr w:type="spellStart"/>
            <w:r w:rsidRPr="00FB34E5">
              <w:t>п.л</w:t>
            </w:r>
            <w:proofErr w:type="spellEnd"/>
            <w:r w:rsidRPr="00FB34E5">
              <w:t xml:space="preserve">., </w:t>
            </w:r>
            <w:proofErr w:type="spellStart"/>
            <w:r w:rsidRPr="00FB34E5">
              <w:t>прошедшей</w:t>
            </w:r>
            <w:proofErr w:type="spellEnd"/>
            <w:r w:rsidRPr="00FB34E5">
              <w:t xml:space="preserve"> </w:t>
            </w:r>
            <w:proofErr w:type="spellStart"/>
            <w:r w:rsidRPr="00FB34E5">
              <w:t>рецензирование</w:t>
            </w:r>
            <w:proofErr w:type="spellEnd"/>
            <w:r w:rsidRPr="00FB34E5">
              <w:t xml:space="preserve"> и </w:t>
            </w:r>
            <w:proofErr w:type="spellStart"/>
            <w:r w:rsidRPr="00FB34E5">
              <w:t>рекомендованной</w:t>
            </w:r>
            <w:proofErr w:type="spellEnd"/>
            <w:r w:rsidRPr="00FB34E5">
              <w:t xml:space="preserve"> к </w:t>
            </w:r>
            <w:proofErr w:type="spellStart"/>
            <w:r w:rsidRPr="00FB34E5">
              <w:t>публикации</w:t>
            </w:r>
            <w:proofErr w:type="spellEnd"/>
            <w:r w:rsidRPr="00FB34E5">
              <w:t xml:space="preserve"> </w:t>
            </w:r>
            <w:proofErr w:type="spellStart"/>
            <w:r w:rsidRPr="00FB34E5">
              <w:t>не</w:t>
            </w:r>
            <w:proofErr w:type="spellEnd"/>
            <w:r w:rsidRPr="00FB34E5">
              <w:t xml:space="preserve"> </w:t>
            </w:r>
            <w:proofErr w:type="spellStart"/>
            <w:r w:rsidRPr="00FB34E5">
              <w:t>менее</w:t>
            </w:r>
            <w:proofErr w:type="spellEnd"/>
            <w:r w:rsidRPr="00FB34E5">
              <w:t xml:space="preserve"> </w:t>
            </w:r>
            <w:proofErr w:type="spellStart"/>
            <w:r w:rsidRPr="00FB34E5">
              <w:t>чем</w:t>
            </w:r>
            <w:proofErr w:type="spellEnd"/>
            <w:r w:rsidRPr="00FB34E5">
              <w:t xml:space="preserve"> </w:t>
            </w:r>
            <w:proofErr w:type="spellStart"/>
            <w:r w:rsidRPr="00FB34E5">
              <w:t>двумя</w:t>
            </w:r>
            <w:proofErr w:type="spellEnd"/>
            <w:r w:rsidRPr="00FB34E5">
              <w:t xml:space="preserve"> </w:t>
            </w:r>
            <w:proofErr w:type="spellStart"/>
            <w:r w:rsidRPr="00FB34E5">
              <w:t>обладателями</w:t>
            </w:r>
            <w:proofErr w:type="spellEnd"/>
            <w:r w:rsidRPr="00FB34E5">
              <w:t xml:space="preserve"> </w:t>
            </w:r>
            <w:proofErr w:type="spellStart"/>
            <w:r w:rsidRPr="00FB34E5">
              <w:t>ученого</w:t>
            </w:r>
            <w:proofErr w:type="spellEnd"/>
            <w:r w:rsidRPr="00FB34E5">
              <w:t xml:space="preserve"> </w:t>
            </w:r>
            <w:proofErr w:type="spellStart"/>
            <w:r w:rsidRPr="00FB34E5">
              <w:t>звания</w:t>
            </w:r>
            <w:proofErr w:type="spellEnd"/>
            <w:r w:rsidRPr="00FB34E5">
              <w:t xml:space="preserve"> </w:t>
            </w:r>
            <w:proofErr w:type="spellStart"/>
            <w:r w:rsidRPr="00FB34E5">
              <w:t>профессора</w:t>
            </w:r>
            <w:proofErr w:type="spellEnd"/>
            <w:r w:rsidRPr="00FB34E5">
              <w:t xml:space="preserve"> и/</w:t>
            </w:r>
            <w:proofErr w:type="spellStart"/>
            <w:r w:rsidRPr="00FB34E5">
              <w:t>или</w:t>
            </w:r>
            <w:proofErr w:type="spellEnd"/>
            <w:r w:rsidRPr="00FB34E5">
              <w:t xml:space="preserve"> </w:t>
            </w:r>
            <w:proofErr w:type="spellStart"/>
            <w:r w:rsidRPr="00FB34E5">
              <w:t>ученой</w:t>
            </w:r>
            <w:proofErr w:type="spellEnd"/>
            <w:r w:rsidRPr="00FB34E5">
              <w:t xml:space="preserve"> </w:t>
            </w:r>
            <w:proofErr w:type="spellStart"/>
            <w:r w:rsidRPr="00FB34E5">
              <w:t>степени</w:t>
            </w:r>
            <w:proofErr w:type="spellEnd"/>
            <w:r w:rsidRPr="00FB34E5">
              <w:t xml:space="preserve"> </w:t>
            </w:r>
            <w:proofErr w:type="spellStart"/>
            <w:r w:rsidRPr="00FB34E5">
              <w:t>доктора</w:t>
            </w:r>
            <w:proofErr w:type="spellEnd"/>
            <w:r w:rsidRPr="00FB34E5">
              <w:t xml:space="preserve"> </w:t>
            </w:r>
            <w:proofErr w:type="spellStart"/>
            <w:r w:rsidRPr="00FB34E5">
              <w:t>наук</w:t>
            </w:r>
            <w:proofErr w:type="spellEnd"/>
            <w:r w:rsidRPr="00FB34E5">
              <w:t>;</w:t>
            </w:r>
          </w:p>
          <w:p w14:paraId="57F5F6FC" w14:textId="77777777" w:rsidR="00FB34E5" w:rsidRPr="00FB34E5" w:rsidRDefault="00FB34E5" w:rsidP="00FB34E5">
            <w:pPr>
              <w:pStyle w:val="ad"/>
              <w:spacing w:before="0" w:after="150"/>
              <w:jc w:val="both"/>
            </w:pPr>
            <w:r w:rsidRPr="00FB34E5">
              <w:t xml:space="preserve">- </w:t>
            </w:r>
            <w:proofErr w:type="spellStart"/>
            <w:r w:rsidRPr="00FB34E5">
              <w:t>не</w:t>
            </w:r>
            <w:proofErr w:type="spellEnd"/>
            <w:r w:rsidRPr="00FB34E5">
              <w:t xml:space="preserve"> </w:t>
            </w:r>
            <w:proofErr w:type="spellStart"/>
            <w:r w:rsidRPr="00FB34E5">
              <w:t>менее</w:t>
            </w:r>
            <w:proofErr w:type="spellEnd"/>
            <w:r w:rsidRPr="00FB34E5">
              <w:t xml:space="preserve"> 5 (</w:t>
            </w:r>
            <w:proofErr w:type="spellStart"/>
            <w:r w:rsidRPr="00FB34E5">
              <w:t>пяти</w:t>
            </w:r>
            <w:proofErr w:type="spellEnd"/>
            <w:r w:rsidRPr="00FB34E5">
              <w:t xml:space="preserve">) </w:t>
            </w:r>
            <w:proofErr w:type="spellStart"/>
            <w:r w:rsidRPr="00FB34E5">
              <w:t>статей</w:t>
            </w:r>
            <w:proofErr w:type="spellEnd"/>
            <w:r w:rsidRPr="00FB34E5">
              <w:t xml:space="preserve"> и(</w:t>
            </w:r>
            <w:proofErr w:type="spellStart"/>
            <w:r w:rsidRPr="00FB34E5">
              <w:t>или</w:t>
            </w:r>
            <w:proofErr w:type="spellEnd"/>
            <w:r w:rsidRPr="00FB34E5">
              <w:t xml:space="preserve">) </w:t>
            </w:r>
            <w:proofErr w:type="spellStart"/>
            <w:r w:rsidRPr="00FB34E5">
              <w:t>обзоров</w:t>
            </w:r>
            <w:proofErr w:type="spellEnd"/>
            <w:r w:rsidRPr="00FB34E5">
              <w:t xml:space="preserve"> в </w:t>
            </w:r>
            <w:proofErr w:type="spellStart"/>
            <w:r w:rsidRPr="00FB34E5">
              <w:t>рецензируемых</w:t>
            </w:r>
            <w:proofErr w:type="spellEnd"/>
            <w:r w:rsidRPr="00FB34E5">
              <w:t xml:space="preserve"> </w:t>
            </w:r>
            <w:proofErr w:type="spellStart"/>
            <w:r w:rsidRPr="00FB34E5">
              <w:t>зарубежных</w:t>
            </w:r>
            <w:proofErr w:type="spellEnd"/>
            <w:r w:rsidRPr="00FB34E5">
              <w:t xml:space="preserve"> и(</w:t>
            </w:r>
            <w:proofErr w:type="spellStart"/>
            <w:r w:rsidRPr="00FB34E5">
              <w:t>или</w:t>
            </w:r>
            <w:proofErr w:type="spellEnd"/>
            <w:r w:rsidRPr="00FB34E5">
              <w:t xml:space="preserve">) </w:t>
            </w:r>
            <w:proofErr w:type="spellStart"/>
            <w:r w:rsidRPr="00FB34E5">
              <w:t>отечественных</w:t>
            </w:r>
            <w:proofErr w:type="spellEnd"/>
            <w:r w:rsidRPr="00FB34E5">
              <w:t xml:space="preserve"> </w:t>
            </w:r>
            <w:proofErr w:type="spellStart"/>
            <w:r w:rsidRPr="00FB34E5">
              <w:t>изданиях</w:t>
            </w:r>
            <w:proofErr w:type="spellEnd"/>
            <w:r w:rsidRPr="00FB34E5">
              <w:t xml:space="preserve">, </w:t>
            </w:r>
            <w:proofErr w:type="spellStart"/>
            <w:r w:rsidRPr="00FB34E5">
              <w:t>рекомендованных</w:t>
            </w:r>
            <w:proofErr w:type="spellEnd"/>
            <w:r w:rsidRPr="00FB34E5">
              <w:t xml:space="preserve"> КОКНВО;</w:t>
            </w:r>
          </w:p>
          <w:p w14:paraId="12110A86" w14:textId="553A944A" w:rsidR="00FB34E5" w:rsidRPr="00FB34E5" w:rsidRDefault="00FB34E5" w:rsidP="00FB34E5">
            <w:pPr>
              <w:pStyle w:val="ad"/>
              <w:spacing w:before="0" w:after="150"/>
              <w:jc w:val="both"/>
            </w:pPr>
            <w:r w:rsidRPr="00FB34E5">
              <w:t xml:space="preserve">2) </w:t>
            </w:r>
            <w:proofErr w:type="spellStart"/>
            <w:r w:rsidRPr="00FB34E5">
              <w:t>Планируется</w:t>
            </w:r>
            <w:proofErr w:type="spellEnd"/>
            <w:r w:rsidRPr="00FB34E5">
              <w:t xml:space="preserve"> </w:t>
            </w:r>
            <w:proofErr w:type="spellStart"/>
            <w:r w:rsidRPr="00FB34E5">
              <w:t>подача</w:t>
            </w:r>
            <w:proofErr w:type="spellEnd"/>
            <w:r w:rsidRPr="00FB34E5">
              <w:t xml:space="preserve"> </w:t>
            </w:r>
            <w:proofErr w:type="spellStart"/>
            <w:r w:rsidRPr="00FB34E5">
              <w:t>заявки</w:t>
            </w:r>
            <w:proofErr w:type="spellEnd"/>
            <w:r w:rsidRPr="00FB34E5">
              <w:t xml:space="preserve"> </w:t>
            </w:r>
            <w:proofErr w:type="spellStart"/>
            <w:r w:rsidRPr="00FB34E5">
              <w:t>на</w:t>
            </w:r>
            <w:proofErr w:type="spellEnd"/>
            <w:r w:rsidRPr="00FB34E5">
              <w:t xml:space="preserve"> </w:t>
            </w:r>
            <w:proofErr w:type="spellStart"/>
            <w:r w:rsidRPr="00FB34E5">
              <w:t>получение</w:t>
            </w:r>
            <w:proofErr w:type="spellEnd"/>
            <w:r w:rsidRPr="00FB34E5">
              <w:t xml:space="preserve"> 1-го </w:t>
            </w:r>
            <w:proofErr w:type="spellStart"/>
            <w:r w:rsidRPr="00FB34E5">
              <w:t>патента</w:t>
            </w:r>
            <w:proofErr w:type="spellEnd"/>
            <w:r w:rsidRPr="00FB34E5">
              <w:t xml:space="preserve"> в </w:t>
            </w:r>
            <w:proofErr w:type="spellStart"/>
            <w:r w:rsidRPr="00FB34E5">
              <w:t>казахстанских</w:t>
            </w:r>
            <w:proofErr w:type="spellEnd"/>
            <w:r w:rsidRPr="00FB34E5">
              <w:t xml:space="preserve"> </w:t>
            </w:r>
            <w:proofErr w:type="spellStart"/>
            <w:r w:rsidRPr="00FB34E5">
              <w:t>или</w:t>
            </w:r>
            <w:proofErr w:type="spellEnd"/>
            <w:r w:rsidRPr="00FB34E5">
              <w:t xml:space="preserve"> </w:t>
            </w:r>
            <w:proofErr w:type="spellStart"/>
            <w:r w:rsidRPr="00FB34E5">
              <w:t>евразийских</w:t>
            </w:r>
            <w:proofErr w:type="spellEnd"/>
            <w:r w:rsidRPr="00FB34E5">
              <w:t xml:space="preserve"> </w:t>
            </w:r>
            <w:proofErr w:type="spellStart"/>
            <w:r w:rsidRPr="00FB34E5">
              <w:t>патентных</w:t>
            </w:r>
            <w:proofErr w:type="spellEnd"/>
            <w:r w:rsidRPr="00FB34E5">
              <w:t xml:space="preserve"> </w:t>
            </w:r>
            <w:proofErr w:type="spellStart"/>
            <w:r w:rsidRPr="00FB34E5">
              <w:t>бюро</w:t>
            </w:r>
            <w:proofErr w:type="spellEnd"/>
            <w:r w:rsidRPr="00FB34E5">
              <w:t>;</w:t>
            </w:r>
          </w:p>
          <w:p w14:paraId="32CD7C84" w14:textId="77777777" w:rsidR="00FB34E5" w:rsidRPr="00FB34E5" w:rsidRDefault="00FB34E5" w:rsidP="00FB34E5">
            <w:pPr>
              <w:pStyle w:val="ad"/>
              <w:spacing w:before="0" w:after="150"/>
              <w:jc w:val="both"/>
            </w:pPr>
            <w:r w:rsidRPr="00FB34E5">
              <w:t xml:space="preserve">3) </w:t>
            </w:r>
            <w:proofErr w:type="spellStart"/>
            <w:r w:rsidRPr="00FB34E5">
              <w:t>Распространение</w:t>
            </w:r>
            <w:proofErr w:type="spellEnd"/>
            <w:r w:rsidRPr="00FB34E5">
              <w:t xml:space="preserve"> </w:t>
            </w:r>
            <w:proofErr w:type="spellStart"/>
            <w:r w:rsidRPr="00FB34E5">
              <w:t>результатов</w:t>
            </w:r>
            <w:proofErr w:type="spellEnd"/>
            <w:r w:rsidRPr="00FB34E5">
              <w:t xml:space="preserve"> </w:t>
            </w:r>
            <w:proofErr w:type="spellStart"/>
            <w:r w:rsidRPr="00FB34E5">
              <w:t>работы</w:t>
            </w:r>
            <w:proofErr w:type="spellEnd"/>
            <w:r w:rsidRPr="00FB34E5">
              <w:t xml:space="preserve"> </w:t>
            </w:r>
            <w:proofErr w:type="spellStart"/>
            <w:r w:rsidRPr="00FB34E5">
              <w:t>среди</w:t>
            </w:r>
            <w:proofErr w:type="spellEnd"/>
            <w:r w:rsidRPr="00FB34E5">
              <w:t xml:space="preserve"> </w:t>
            </w:r>
            <w:proofErr w:type="spellStart"/>
            <w:r w:rsidRPr="00FB34E5">
              <w:t>потенциальных</w:t>
            </w:r>
            <w:proofErr w:type="spellEnd"/>
            <w:r w:rsidRPr="00FB34E5">
              <w:t xml:space="preserve"> </w:t>
            </w:r>
            <w:proofErr w:type="spellStart"/>
            <w:r w:rsidRPr="00FB34E5">
              <w:t>пользователей</w:t>
            </w:r>
            <w:proofErr w:type="spellEnd"/>
            <w:r w:rsidRPr="00FB34E5">
              <w:t xml:space="preserve">, </w:t>
            </w:r>
            <w:proofErr w:type="spellStart"/>
            <w:r w:rsidRPr="00FB34E5">
              <w:t>научных</w:t>
            </w:r>
            <w:proofErr w:type="spellEnd"/>
            <w:r w:rsidRPr="00FB34E5">
              <w:t xml:space="preserve"> </w:t>
            </w:r>
            <w:proofErr w:type="spellStart"/>
            <w:r w:rsidRPr="00FB34E5">
              <w:t>сообществ</w:t>
            </w:r>
            <w:proofErr w:type="spellEnd"/>
            <w:r w:rsidRPr="00FB34E5">
              <w:t xml:space="preserve"> и </w:t>
            </w:r>
            <w:proofErr w:type="spellStart"/>
            <w:r w:rsidRPr="00FB34E5">
              <w:t>широкой</w:t>
            </w:r>
            <w:proofErr w:type="spellEnd"/>
            <w:r w:rsidRPr="00FB34E5">
              <w:t xml:space="preserve"> </w:t>
            </w:r>
            <w:proofErr w:type="spellStart"/>
            <w:r w:rsidRPr="00FB34E5">
              <w:t>общественности</w:t>
            </w:r>
            <w:proofErr w:type="spellEnd"/>
            <w:r w:rsidRPr="00FB34E5">
              <w:t xml:space="preserve">: </w:t>
            </w:r>
            <w:proofErr w:type="spellStart"/>
            <w:r w:rsidRPr="00FB34E5">
              <w:t>методические</w:t>
            </w:r>
            <w:proofErr w:type="spellEnd"/>
            <w:r w:rsidRPr="00FB34E5">
              <w:t xml:space="preserve"> </w:t>
            </w:r>
            <w:proofErr w:type="spellStart"/>
            <w:r w:rsidRPr="00FB34E5">
              <w:t>материалы</w:t>
            </w:r>
            <w:proofErr w:type="spellEnd"/>
            <w:r w:rsidRPr="00FB34E5">
              <w:t xml:space="preserve"> и </w:t>
            </w:r>
            <w:proofErr w:type="spellStart"/>
            <w:r w:rsidRPr="00FB34E5">
              <w:lastRenderedPageBreak/>
              <w:t>монографии</w:t>
            </w:r>
            <w:proofErr w:type="spellEnd"/>
            <w:r w:rsidRPr="00FB34E5">
              <w:t xml:space="preserve"> </w:t>
            </w:r>
            <w:proofErr w:type="spellStart"/>
            <w:r w:rsidRPr="00FB34E5">
              <w:t>будут</w:t>
            </w:r>
            <w:proofErr w:type="spellEnd"/>
            <w:r w:rsidRPr="00FB34E5">
              <w:t xml:space="preserve"> </w:t>
            </w:r>
            <w:proofErr w:type="spellStart"/>
            <w:r w:rsidRPr="00FB34E5">
              <w:t>распространены</w:t>
            </w:r>
            <w:proofErr w:type="spellEnd"/>
            <w:r w:rsidRPr="00FB34E5">
              <w:t xml:space="preserve"> в 6 </w:t>
            </w:r>
            <w:proofErr w:type="spellStart"/>
            <w:r w:rsidRPr="00FB34E5">
              <w:t>высших</w:t>
            </w:r>
            <w:proofErr w:type="spellEnd"/>
            <w:r w:rsidRPr="00FB34E5">
              <w:t xml:space="preserve"> </w:t>
            </w:r>
            <w:proofErr w:type="spellStart"/>
            <w:r w:rsidRPr="00FB34E5">
              <w:t>учебных</w:t>
            </w:r>
            <w:proofErr w:type="spellEnd"/>
            <w:r w:rsidRPr="00FB34E5">
              <w:t xml:space="preserve"> </w:t>
            </w:r>
            <w:proofErr w:type="spellStart"/>
            <w:r w:rsidRPr="00FB34E5">
              <w:t>заведениях</w:t>
            </w:r>
            <w:proofErr w:type="spellEnd"/>
            <w:r w:rsidRPr="00FB34E5">
              <w:t xml:space="preserve"> </w:t>
            </w:r>
            <w:proofErr w:type="spellStart"/>
            <w:r w:rsidRPr="00FB34E5">
              <w:t>Казахстана</w:t>
            </w:r>
            <w:proofErr w:type="spellEnd"/>
            <w:r w:rsidRPr="00FB34E5">
              <w:t xml:space="preserve">, </w:t>
            </w:r>
            <w:proofErr w:type="spellStart"/>
            <w:r w:rsidRPr="00FB34E5">
              <w:t>которые</w:t>
            </w:r>
            <w:proofErr w:type="spellEnd"/>
            <w:r w:rsidRPr="00FB34E5">
              <w:t xml:space="preserve"> </w:t>
            </w:r>
            <w:proofErr w:type="spellStart"/>
            <w:r w:rsidRPr="00FB34E5">
              <w:t>готовят</w:t>
            </w:r>
            <w:proofErr w:type="spellEnd"/>
            <w:r w:rsidRPr="00FB34E5">
              <w:t xml:space="preserve"> </w:t>
            </w:r>
            <w:proofErr w:type="spellStart"/>
            <w:r w:rsidRPr="00FB34E5">
              <w:t>специалистов</w:t>
            </w:r>
            <w:proofErr w:type="spellEnd"/>
            <w:r w:rsidRPr="00FB34E5">
              <w:t xml:space="preserve"> </w:t>
            </w:r>
            <w:proofErr w:type="spellStart"/>
            <w:r w:rsidRPr="00FB34E5">
              <w:t>по</w:t>
            </w:r>
            <w:proofErr w:type="spellEnd"/>
            <w:r w:rsidRPr="00FB34E5">
              <w:t xml:space="preserve"> </w:t>
            </w:r>
            <w:proofErr w:type="spellStart"/>
            <w:r w:rsidRPr="00FB34E5">
              <w:t>религиоведению</w:t>
            </w:r>
            <w:proofErr w:type="spellEnd"/>
            <w:r w:rsidRPr="00FB34E5">
              <w:t xml:space="preserve">, а </w:t>
            </w:r>
            <w:proofErr w:type="spellStart"/>
            <w:r w:rsidRPr="00FB34E5">
              <w:t>также</w:t>
            </w:r>
            <w:proofErr w:type="spellEnd"/>
            <w:r w:rsidRPr="00FB34E5">
              <w:t xml:space="preserve"> в </w:t>
            </w:r>
            <w:proofErr w:type="spellStart"/>
            <w:r w:rsidRPr="00FB34E5">
              <w:t>национальных</w:t>
            </w:r>
            <w:proofErr w:type="spellEnd"/>
            <w:r w:rsidRPr="00FB34E5">
              <w:t xml:space="preserve"> </w:t>
            </w:r>
            <w:proofErr w:type="spellStart"/>
            <w:r w:rsidRPr="00FB34E5">
              <w:t>научно-технических</w:t>
            </w:r>
            <w:proofErr w:type="spellEnd"/>
            <w:r w:rsidRPr="00FB34E5">
              <w:t xml:space="preserve"> </w:t>
            </w:r>
            <w:proofErr w:type="spellStart"/>
            <w:r w:rsidRPr="00FB34E5">
              <w:t>библиотеках</w:t>
            </w:r>
            <w:proofErr w:type="spellEnd"/>
            <w:r w:rsidRPr="00FB34E5">
              <w:t xml:space="preserve">. </w:t>
            </w:r>
            <w:proofErr w:type="spellStart"/>
            <w:r w:rsidRPr="00FB34E5">
              <w:t>Методические</w:t>
            </w:r>
            <w:proofErr w:type="spellEnd"/>
            <w:r w:rsidRPr="00FB34E5">
              <w:t xml:space="preserve"> </w:t>
            </w:r>
            <w:proofErr w:type="spellStart"/>
            <w:r w:rsidRPr="00FB34E5">
              <w:t>материалы</w:t>
            </w:r>
            <w:proofErr w:type="spellEnd"/>
            <w:r w:rsidRPr="00FB34E5">
              <w:t xml:space="preserve"> </w:t>
            </w:r>
            <w:proofErr w:type="spellStart"/>
            <w:r w:rsidRPr="00FB34E5">
              <w:t>будут</w:t>
            </w:r>
            <w:proofErr w:type="spellEnd"/>
            <w:r w:rsidRPr="00FB34E5">
              <w:t xml:space="preserve"> </w:t>
            </w:r>
            <w:proofErr w:type="spellStart"/>
            <w:r w:rsidRPr="00FB34E5">
              <w:t>распространены</w:t>
            </w:r>
            <w:proofErr w:type="spellEnd"/>
            <w:r w:rsidRPr="00FB34E5">
              <w:t xml:space="preserve"> в </w:t>
            </w:r>
            <w:proofErr w:type="spellStart"/>
            <w:r w:rsidRPr="00FB34E5">
              <w:t>управлениях</w:t>
            </w:r>
            <w:proofErr w:type="spellEnd"/>
            <w:r w:rsidRPr="00FB34E5">
              <w:t xml:space="preserve"> </w:t>
            </w:r>
            <w:proofErr w:type="spellStart"/>
            <w:r w:rsidRPr="00FB34E5">
              <w:t>по</w:t>
            </w:r>
            <w:proofErr w:type="spellEnd"/>
            <w:r w:rsidRPr="00FB34E5">
              <w:t xml:space="preserve"> </w:t>
            </w:r>
            <w:proofErr w:type="spellStart"/>
            <w:r w:rsidRPr="00FB34E5">
              <w:t>делам</w:t>
            </w:r>
            <w:proofErr w:type="spellEnd"/>
            <w:r w:rsidRPr="00FB34E5">
              <w:t xml:space="preserve"> </w:t>
            </w:r>
            <w:proofErr w:type="spellStart"/>
            <w:r w:rsidRPr="00FB34E5">
              <w:t>религий</w:t>
            </w:r>
            <w:proofErr w:type="spellEnd"/>
            <w:r w:rsidRPr="00FB34E5">
              <w:t xml:space="preserve"> </w:t>
            </w:r>
            <w:proofErr w:type="spellStart"/>
            <w:r w:rsidRPr="00FB34E5">
              <w:t>или</w:t>
            </w:r>
            <w:proofErr w:type="spellEnd"/>
            <w:r w:rsidRPr="00FB34E5">
              <w:t xml:space="preserve"> </w:t>
            </w:r>
            <w:proofErr w:type="spellStart"/>
            <w:r w:rsidRPr="00FB34E5">
              <w:t>соответствующих</w:t>
            </w:r>
            <w:proofErr w:type="spellEnd"/>
            <w:r w:rsidRPr="00FB34E5">
              <w:t xml:space="preserve"> </w:t>
            </w:r>
            <w:proofErr w:type="spellStart"/>
            <w:r w:rsidRPr="00FB34E5">
              <w:t>отделах</w:t>
            </w:r>
            <w:proofErr w:type="spellEnd"/>
            <w:r w:rsidRPr="00FB34E5">
              <w:t xml:space="preserve"> и </w:t>
            </w:r>
            <w:proofErr w:type="spellStart"/>
            <w:r w:rsidRPr="00FB34E5">
              <w:t>центрах</w:t>
            </w:r>
            <w:proofErr w:type="spellEnd"/>
            <w:r w:rsidRPr="00FB34E5">
              <w:t xml:space="preserve">, </w:t>
            </w:r>
            <w:proofErr w:type="spellStart"/>
            <w:r w:rsidRPr="00FB34E5">
              <w:t>созданных</w:t>
            </w:r>
            <w:proofErr w:type="spellEnd"/>
            <w:r w:rsidRPr="00FB34E5">
              <w:t xml:space="preserve"> в </w:t>
            </w:r>
            <w:proofErr w:type="spellStart"/>
            <w:r w:rsidRPr="00FB34E5">
              <w:t>регионах</w:t>
            </w:r>
            <w:proofErr w:type="spellEnd"/>
            <w:r w:rsidRPr="00FB34E5">
              <w:t xml:space="preserve"> </w:t>
            </w:r>
            <w:proofErr w:type="spellStart"/>
            <w:r w:rsidRPr="00FB34E5">
              <w:t>Казахстана</w:t>
            </w:r>
            <w:proofErr w:type="spellEnd"/>
            <w:r w:rsidRPr="00FB34E5">
              <w:t>.</w:t>
            </w:r>
          </w:p>
          <w:p w14:paraId="4E8073DF" w14:textId="102E9286" w:rsidR="00DD0F2E" w:rsidRPr="00FB34E5" w:rsidRDefault="00FB34E5" w:rsidP="00FB34E5">
            <w:pPr>
              <w:jc w:val="both"/>
              <w:rPr>
                <w:rFonts w:ascii="Times New Roman" w:hAnsi="Times New Roman" w:cs="Times New Roman"/>
                <w:lang w:val="kk-KZ"/>
              </w:rPr>
            </w:pPr>
            <w:r w:rsidRPr="00FB34E5">
              <w:rPr>
                <w:rFonts w:ascii="Times New Roman" w:hAnsi="Times New Roman" w:cs="Times New Roman"/>
                <w:lang w:val="kk-KZ"/>
              </w:rPr>
              <w:t xml:space="preserve"> </w:t>
            </w:r>
          </w:p>
        </w:tc>
      </w:tr>
      <w:tr w:rsidR="00DD0F2E" w:rsidRPr="00567945" w14:paraId="2DB5CF02" w14:textId="77777777" w:rsidTr="00DD0F2E">
        <w:tc>
          <w:tcPr>
            <w:tcW w:w="4106" w:type="dxa"/>
          </w:tcPr>
          <w:p w14:paraId="200EA243" w14:textId="7B42C6DC" w:rsidR="00DD0F2E" w:rsidRPr="00DD0F2E" w:rsidRDefault="00DD0F2E">
            <w:pPr>
              <w:rPr>
                <w:rFonts w:ascii="Times New Roman" w:hAnsi="Times New Roman" w:cs="Times New Roman"/>
                <w:sz w:val="28"/>
                <w:szCs w:val="28"/>
                <w:lang w:val="kk-KZ"/>
              </w:rPr>
            </w:pPr>
            <w:r w:rsidRPr="00DD0F2E">
              <w:rPr>
                <w:rFonts w:ascii="Times New Roman" w:hAnsi="Times New Roman" w:cs="Times New Roman"/>
                <w:sz w:val="28"/>
                <w:szCs w:val="28"/>
                <w:lang w:val="kk-KZ"/>
              </w:rPr>
              <w:lastRenderedPageBreak/>
              <w:t>Имена и фамилии членов исследовательской группы с их идентификаторами (</w:t>
            </w:r>
            <w:r w:rsidRPr="00DD0F2E">
              <w:rPr>
                <w:rFonts w:ascii="Times New Roman" w:hAnsi="Times New Roman" w:cs="Times New Roman"/>
                <w:sz w:val="28"/>
                <w:szCs w:val="28"/>
              </w:rPr>
              <w:t>Scopus</w:t>
            </w:r>
            <w:r w:rsidRPr="00DD0F2E">
              <w:rPr>
                <w:rFonts w:ascii="Times New Roman" w:hAnsi="Times New Roman" w:cs="Times New Roman"/>
                <w:sz w:val="28"/>
                <w:szCs w:val="28"/>
                <w:lang w:val="ru-RU"/>
              </w:rPr>
              <w:t xml:space="preserve"> </w:t>
            </w:r>
            <w:r w:rsidRPr="00DD0F2E">
              <w:rPr>
                <w:rFonts w:ascii="Times New Roman" w:hAnsi="Times New Roman" w:cs="Times New Roman"/>
                <w:sz w:val="28"/>
                <w:szCs w:val="28"/>
              </w:rPr>
              <w:t>Author</w:t>
            </w:r>
            <w:r w:rsidRPr="00DD0F2E">
              <w:rPr>
                <w:rFonts w:ascii="Times New Roman" w:hAnsi="Times New Roman" w:cs="Times New Roman"/>
                <w:sz w:val="28"/>
                <w:szCs w:val="28"/>
                <w:lang w:val="ru-RU"/>
              </w:rPr>
              <w:t xml:space="preserve"> </w:t>
            </w:r>
            <w:r w:rsidRPr="00DD0F2E">
              <w:rPr>
                <w:rFonts w:ascii="Times New Roman" w:hAnsi="Times New Roman" w:cs="Times New Roman"/>
                <w:sz w:val="28"/>
                <w:szCs w:val="28"/>
              </w:rPr>
              <w:t>ID</w:t>
            </w:r>
            <w:r w:rsidRPr="00DD0F2E">
              <w:rPr>
                <w:rFonts w:ascii="Times New Roman" w:hAnsi="Times New Roman" w:cs="Times New Roman"/>
                <w:sz w:val="28"/>
                <w:szCs w:val="28"/>
                <w:lang w:val="ru-RU"/>
              </w:rPr>
              <w:t xml:space="preserve">, </w:t>
            </w:r>
            <w:r w:rsidRPr="00DD0F2E">
              <w:rPr>
                <w:rFonts w:ascii="Times New Roman" w:hAnsi="Times New Roman" w:cs="Times New Roman"/>
                <w:sz w:val="28"/>
                <w:szCs w:val="28"/>
              </w:rPr>
              <w:t>Researcher</w:t>
            </w:r>
            <w:r w:rsidRPr="00DD0F2E">
              <w:rPr>
                <w:rFonts w:ascii="Times New Roman" w:hAnsi="Times New Roman" w:cs="Times New Roman"/>
                <w:sz w:val="28"/>
                <w:szCs w:val="28"/>
                <w:lang w:val="ru-RU"/>
              </w:rPr>
              <w:t xml:space="preserve"> </w:t>
            </w:r>
            <w:r w:rsidRPr="00DD0F2E">
              <w:rPr>
                <w:rFonts w:ascii="Times New Roman" w:hAnsi="Times New Roman" w:cs="Times New Roman"/>
                <w:sz w:val="28"/>
                <w:szCs w:val="28"/>
              </w:rPr>
              <w:t>ID</w:t>
            </w:r>
            <w:r w:rsidRPr="00DD0F2E">
              <w:rPr>
                <w:rFonts w:ascii="Times New Roman" w:hAnsi="Times New Roman" w:cs="Times New Roman"/>
                <w:sz w:val="28"/>
                <w:szCs w:val="28"/>
                <w:lang w:val="ru-RU"/>
              </w:rPr>
              <w:t xml:space="preserve">, </w:t>
            </w:r>
            <w:r w:rsidRPr="00DD0F2E">
              <w:rPr>
                <w:rFonts w:ascii="Times New Roman" w:hAnsi="Times New Roman" w:cs="Times New Roman"/>
                <w:sz w:val="28"/>
                <w:szCs w:val="28"/>
              </w:rPr>
              <w:t>ORCID</w:t>
            </w:r>
            <w:r w:rsidRPr="00DD0F2E">
              <w:rPr>
                <w:rFonts w:ascii="Times New Roman" w:hAnsi="Times New Roman" w:cs="Times New Roman"/>
                <w:sz w:val="28"/>
                <w:szCs w:val="28"/>
                <w:lang w:val="ru-RU"/>
              </w:rPr>
              <w:t xml:space="preserve">, </w:t>
            </w:r>
            <w:r w:rsidRPr="00DD0F2E">
              <w:rPr>
                <w:rFonts w:ascii="Times New Roman" w:hAnsi="Times New Roman" w:cs="Times New Roman"/>
                <w:sz w:val="28"/>
                <w:szCs w:val="28"/>
                <w:lang w:val="kk-KZ"/>
              </w:rPr>
              <w:t>при наличии) и ссылками на соответствующие профили</w:t>
            </w:r>
          </w:p>
        </w:tc>
        <w:tc>
          <w:tcPr>
            <w:tcW w:w="5239" w:type="dxa"/>
          </w:tcPr>
          <w:p w14:paraId="6797BAE6" w14:textId="63EBB835" w:rsidR="007E06BE" w:rsidRPr="00FB34E5" w:rsidRDefault="00567945" w:rsidP="00FB34E5">
            <w:pPr>
              <w:pStyle w:val="a7"/>
              <w:numPr>
                <w:ilvl w:val="0"/>
                <w:numId w:val="4"/>
              </w:numPr>
              <w:tabs>
                <w:tab w:val="center" w:pos="4677"/>
                <w:tab w:val="right" w:pos="9355"/>
              </w:tabs>
              <w:jc w:val="both"/>
              <w:rPr>
                <w:rStyle w:val="af"/>
                <w:rFonts w:ascii="Times New Roman" w:hAnsi="Times New Roman" w:cs="Times New Roman"/>
                <w:color w:val="auto"/>
                <w:u w:val="none"/>
                <w:shd w:val="clear" w:color="auto" w:fill="FFFFFF"/>
                <w:lang w:val="kk-KZ"/>
              </w:rPr>
            </w:pPr>
            <w:r w:rsidRPr="00FB34E5">
              <w:rPr>
                <w:rFonts w:ascii="Times New Roman" w:eastAsia="Calibri" w:hAnsi="Times New Roman" w:cs="Times New Roman"/>
                <w:lang w:val="kk-KZ"/>
              </w:rPr>
              <w:t>Сарсе</w:t>
            </w:r>
            <w:r w:rsidRPr="00FB34E5">
              <w:rPr>
                <w:rFonts w:ascii="Times New Roman" w:eastAsia="Calibri" w:hAnsi="Times New Roman" w:cs="Times New Roman"/>
                <w:lang w:val="kk-KZ"/>
              </w:rPr>
              <w:t>мбаев Руслан Меиржанович,</w:t>
            </w:r>
            <w:r w:rsidRPr="00FB34E5">
              <w:rPr>
                <w:rFonts w:ascii="Times New Roman" w:eastAsia="Calibri" w:hAnsi="Times New Roman" w:cs="Times New Roman"/>
                <w:lang w:val="kk-KZ"/>
              </w:rPr>
              <w:t xml:space="preserve"> Scopus ID  -</w:t>
            </w:r>
            <w:r w:rsidRPr="00FB34E5">
              <w:rPr>
                <w:rFonts w:ascii="Times New Roman" w:hAnsi="Times New Roman" w:cs="Times New Roman"/>
                <w:shd w:val="clear" w:color="auto" w:fill="FFFFFF"/>
                <w:lang w:val="kk-KZ"/>
              </w:rPr>
              <w:t xml:space="preserve"> 57221474235</w:t>
            </w:r>
            <w:r w:rsidRPr="00FB34E5">
              <w:rPr>
                <w:rFonts w:ascii="Times New Roman" w:hAnsi="Times New Roman" w:cs="Times New Roman"/>
                <w:shd w:val="clear" w:color="auto" w:fill="FFFFFF"/>
                <w:lang w:val="kk-KZ"/>
              </w:rPr>
              <w:t xml:space="preserve">, </w:t>
            </w:r>
            <w:hyperlink r:id="rId5" w:history="1">
              <w:r w:rsidRPr="00FB34E5">
                <w:rPr>
                  <w:rStyle w:val="af"/>
                  <w:rFonts w:ascii="Times New Roman" w:eastAsia="Calibri" w:hAnsi="Times New Roman" w:cs="Times New Roman"/>
                  <w:color w:val="auto"/>
                  <w:lang w:val="kk-KZ"/>
                </w:rPr>
                <w:t>https://orcid.org/0000-0001-7251-6979</w:t>
              </w:r>
            </w:hyperlink>
            <w:r w:rsidRPr="00FB34E5">
              <w:rPr>
                <w:rStyle w:val="colonmark"/>
                <w:rFonts w:ascii="Times New Roman" w:hAnsi="Times New Roman" w:cs="Times New Roman"/>
                <w:shd w:val="clear" w:color="auto" w:fill="FFFFFF"/>
                <w:lang w:val="kk-KZ"/>
              </w:rPr>
              <w:t xml:space="preserve">, </w:t>
            </w:r>
            <w:r w:rsidRPr="00FB34E5">
              <w:rPr>
                <w:rStyle w:val="colonmark"/>
                <w:rFonts w:ascii="Times New Roman" w:hAnsi="Times New Roman" w:cs="Times New Roman"/>
                <w:shd w:val="clear" w:color="auto" w:fill="FFFFFF"/>
                <w:lang w:val="kk-KZ"/>
              </w:rPr>
              <w:t>Researcher ID</w:t>
            </w:r>
            <w:r w:rsidRPr="00FB34E5">
              <w:rPr>
                <w:rStyle w:val="colonmark"/>
                <w:rFonts w:ascii="Times New Roman" w:hAnsi="Times New Roman" w:cs="Times New Roman"/>
                <w:shd w:val="clear" w:color="auto" w:fill="FFFFFF"/>
                <w:lang w:val="kk-KZ"/>
              </w:rPr>
              <w:t xml:space="preserve"> </w:t>
            </w:r>
            <w:r w:rsidRPr="00FB34E5">
              <w:rPr>
                <w:rFonts w:ascii="Times New Roman" w:hAnsi="Times New Roman" w:cs="Times New Roman"/>
                <w:shd w:val="clear" w:color="auto" w:fill="FFFFFF"/>
                <w:lang w:val="kk-KZ"/>
              </w:rPr>
              <w:t>LKJ-5628-2024</w:t>
            </w:r>
            <w:r w:rsidR="007E06BE" w:rsidRPr="00FB34E5">
              <w:rPr>
                <w:rFonts w:ascii="Times New Roman" w:hAnsi="Times New Roman" w:cs="Times New Roman"/>
                <w:shd w:val="clear" w:color="auto" w:fill="FFFFFF"/>
                <w:lang w:val="kk-KZ"/>
              </w:rPr>
              <w:t xml:space="preserve"> </w:t>
            </w:r>
            <w:hyperlink r:id="rId6" w:history="1">
              <w:r w:rsidRPr="00FB34E5">
                <w:rPr>
                  <w:rStyle w:val="af"/>
                  <w:rFonts w:ascii="Times New Roman" w:eastAsia="Calibri" w:hAnsi="Times New Roman" w:cs="Times New Roman"/>
                  <w:color w:val="auto"/>
                  <w:lang w:val="kk-KZ"/>
                </w:rPr>
                <w:t>https://www.webofscience.com/wos/author/record/LKJ-5628-2024</w:t>
              </w:r>
            </w:hyperlink>
          </w:p>
          <w:p w14:paraId="6C73B363" w14:textId="1EB7E86A" w:rsidR="007E06BE" w:rsidRPr="00FB34E5" w:rsidRDefault="007E06BE" w:rsidP="00FB34E5">
            <w:pPr>
              <w:pStyle w:val="a7"/>
              <w:numPr>
                <w:ilvl w:val="0"/>
                <w:numId w:val="6"/>
              </w:numPr>
              <w:jc w:val="both"/>
              <w:rPr>
                <w:rFonts w:ascii="Times New Roman" w:eastAsia="Calibri" w:hAnsi="Times New Roman" w:cs="Times New Roman"/>
                <w:u w:val="single"/>
                <w:lang w:val="kk-KZ"/>
              </w:rPr>
            </w:pPr>
            <w:r w:rsidRPr="00FB34E5">
              <w:rPr>
                <w:rFonts w:ascii="Times New Roman" w:eastAsia="Calibri" w:hAnsi="Times New Roman" w:cs="Times New Roman"/>
                <w:lang w:val="kk-KZ"/>
              </w:rPr>
              <w:t>Кантарбаева Жанна Уринбасаровна</w:t>
            </w:r>
            <w:r w:rsidRPr="00FB34E5">
              <w:rPr>
                <w:rFonts w:ascii="Times New Roman" w:eastAsia="Calibri" w:hAnsi="Times New Roman" w:cs="Times New Roman"/>
                <w:lang w:val="kk-KZ"/>
              </w:rPr>
              <w:t xml:space="preserve"> </w:t>
            </w:r>
            <w:r w:rsidRPr="00FB34E5">
              <w:rPr>
                <w:rFonts w:ascii="Times New Roman" w:eastAsia="Calibri" w:hAnsi="Times New Roman" w:cs="Times New Roman"/>
                <w:lang w:val="kk-KZ"/>
              </w:rPr>
              <w:t>Scopus ID  -</w:t>
            </w:r>
            <w:r w:rsidRPr="00FB34E5">
              <w:rPr>
                <w:rFonts w:ascii="Times New Roman" w:hAnsi="Times New Roman" w:cs="Times New Roman"/>
                <w:shd w:val="clear" w:color="auto" w:fill="FFFFFF"/>
                <w:lang w:val="kk-KZ"/>
              </w:rPr>
              <w:t xml:space="preserve"> 57195468493,</w:t>
            </w:r>
            <w:r w:rsidRPr="00FB34E5">
              <w:rPr>
                <w:rFonts w:ascii="Times New Roman" w:hAnsi="Times New Roman" w:cs="Times New Roman"/>
                <w:shd w:val="clear" w:color="auto" w:fill="FFFFFF"/>
                <w:lang w:val="kk-KZ"/>
              </w:rPr>
              <w:t xml:space="preserve"> </w:t>
            </w:r>
            <w:r w:rsidRPr="00FB34E5">
              <w:rPr>
                <w:rFonts w:ascii="Times New Roman" w:eastAsia="Calibri" w:hAnsi="Times New Roman" w:cs="Times New Roman"/>
                <w:lang w:val="kk-KZ"/>
              </w:rPr>
              <w:t xml:space="preserve">ORCID </w:t>
            </w:r>
            <w:r w:rsidRPr="00FB34E5">
              <w:rPr>
                <w:rFonts w:ascii="Times New Roman" w:hAnsi="Times New Roman" w:cs="Times New Roman"/>
              </w:rPr>
              <w:fldChar w:fldCharType="begin"/>
            </w:r>
            <w:r w:rsidRPr="00FB34E5">
              <w:rPr>
                <w:rFonts w:ascii="Times New Roman" w:hAnsi="Times New Roman" w:cs="Times New Roman"/>
                <w:lang w:val="kk-KZ"/>
              </w:rPr>
              <w:instrText xml:space="preserve"> HYPERLINK "https://orcid.org/0000-0002-74715127" </w:instrText>
            </w:r>
            <w:r w:rsidRPr="00FB34E5">
              <w:rPr>
                <w:rFonts w:ascii="Times New Roman" w:hAnsi="Times New Roman" w:cs="Times New Roman"/>
              </w:rPr>
              <w:fldChar w:fldCharType="separate"/>
            </w:r>
            <w:r w:rsidRPr="00FB34E5">
              <w:rPr>
                <w:rStyle w:val="af"/>
                <w:rFonts w:ascii="Times New Roman" w:eastAsia="Calibri" w:hAnsi="Times New Roman" w:cs="Times New Roman"/>
                <w:color w:val="auto"/>
                <w:lang w:val="kk-KZ"/>
              </w:rPr>
              <w:t>https://orcid.org/0000-0002-74715127</w:t>
            </w:r>
            <w:r w:rsidRPr="00FB34E5">
              <w:rPr>
                <w:rStyle w:val="af"/>
                <w:rFonts w:ascii="Times New Roman" w:eastAsia="Calibri" w:hAnsi="Times New Roman" w:cs="Times New Roman"/>
                <w:color w:val="auto"/>
              </w:rPr>
              <w:fldChar w:fldCharType="end"/>
            </w:r>
            <w:r w:rsidRPr="00FB34E5">
              <w:rPr>
                <w:rStyle w:val="af"/>
                <w:rFonts w:ascii="Times New Roman" w:eastAsia="Calibri" w:hAnsi="Times New Roman" w:cs="Times New Roman"/>
                <w:color w:val="auto"/>
                <w:lang w:val="kk-KZ"/>
              </w:rPr>
              <w:t xml:space="preserve">, </w:t>
            </w:r>
            <w:r w:rsidRPr="00FB34E5">
              <w:rPr>
                <w:rStyle w:val="colonmark"/>
                <w:rFonts w:ascii="Times New Roman" w:hAnsi="Times New Roman" w:cs="Times New Roman"/>
                <w:shd w:val="clear" w:color="auto" w:fill="FFFFFF"/>
              </w:rPr>
              <w:t xml:space="preserve">Web of Science ResearcherID:FCY-8378-2022 </w:t>
            </w:r>
            <w:hyperlink r:id="rId7" w:history="1">
              <w:r w:rsidRPr="00FB34E5">
                <w:rPr>
                  <w:rStyle w:val="af"/>
                  <w:rFonts w:ascii="Times New Roman" w:hAnsi="Times New Roman" w:cs="Times New Roman"/>
                  <w:color w:val="auto"/>
                  <w:shd w:val="clear" w:color="auto" w:fill="FFFFFF"/>
                </w:rPr>
                <w:t>https://www.webofscience.com/wos/author/record/23468770</w:t>
              </w:r>
            </w:hyperlink>
          </w:p>
        </w:tc>
      </w:tr>
      <w:tr w:rsidR="00DD0F2E" w:rsidRPr="00567945" w14:paraId="1F464E25" w14:textId="77777777" w:rsidTr="00DD0F2E">
        <w:tc>
          <w:tcPr>
            <w:tcW w:w="4106" w:type="dxa"/>
          </w:tcPr>
          <w:p w14:paraId="6BC856CC" w14:textId="02B4B650" w:rsidR="00DD0F2E" w:rsidRPr="00DD0F2E" w:rsidRDefault="00DD0F2E">
            <w:pPr>
              <w:rPr>
                <w:rFonts w:ascii="Times New Roman" w:hAnsi="Times New Roman" w:cs="Times New Roman"/>
                <w:sz w:val="28"/>
                <w:szCs w:val="28"/>
                <w:lang w:val="kk-KZ"/>
              </w:rPr>
            </w:pPr>
            <w:r w:rsidRPr="00DD0F2E">
              <w:rPr>
                <w:rFonts w:ascii="Times New Roman" w:hAnsi="Times New Roman" w:cs="Times New Roman"/>
                <w:sz w:val="28"/>
                <w:szCs w:val="28"/>
                <w:lang w:val="kk-KZ"/>
              </w:rPr>
              <w:t>Список публикаций со ссылками на них</w:t>
            </w:r>
            <w:r w:rsidR="00C306D6">
              <w:rPr>
                <w:rFonts w:ascii="Times New Roman" w:hAnsi="Times New Roman" w:cs="Times New Roman"/>
                <w:sz w:val="28"/>
                <w:szCs w:val="28"/>
                <w:lang w:val="kk-KZ"/>
              </w:rPr>
              <w:t xml:space="preserve"> (по направлениям)</w:t>
            </w:r>
          </w:p>
        </w:tc>
        <w:tc>
          <w:tcPr>
            <w:tcW w:w="5239" w:type="dxa"/>
          </w:tcPr>
          <w:p w14:paraId="2243790A" w14:textId="77777777" w:rsidR="00567945" w:rsidRPr="00FB34E5" w:rsidRDefault="00567945" w:rsidP="00FB34E5">
            <w:pPr>
              <w:pStyle w:val="a7"/>
              <w:numPr>
                <w:ilvl w:val="0"/>
                <w:numId w:val="3"/>
              </w:numPr>
              <w:jc w:val="both"/>
              <w:rPr>
                <w:rFonts w:ascii="Times New Roman" w:hAnsi="Times New Roman" w:cs="Times New Roman"/>
                <w:lang w:val="ru-RU"/>
              </w:rPr>
            </w:pPr>
            <w:proofErr w:type="spellStart"/>
            <w:r w:rsidRPr="00FB34E5">
              <w:rPr>
                <w:rFonts w:ascii="Times New Roman" w:hAnsi="Times New Roman" w:cs="Times New Roman"/>
                <w:lang w:val="ru-RU"/>
              </w:rPr>
              <w:t>Курманалиев</w:t>
            </w:r>
            <w:proofErr w:type="spellEnd"/>
            <w:r w:rsidRPr="00FB34E5">
              <w:rPr>
                <w:rFonts w:ascii="Times New Roman" w:hAnsi="Times New Roman" w:cs="Times New Roman"/>
                <w:lang w:val="ru-RU"/>
              </w:rPr>
              <w:t xml:space="preserve">, М., </w:t>
            </w:r>
            <w:proofErr w:type="spellStart"/>
            <w:r w:rsidRPr="00FB34E5">
              <w:rPr>
                <w:rFonts w:ascii="Times New Roman" w:hAnsi="Times New Roman" w:cs="Times New Roman"/>
                <w:lang w:val="ru-RU"/>
              </w:rPr>
              <w:t>Аманкул</w:t>
            </w:r>
            <w:proofErr w:type="spellEnd"/>
            <w:r w:rsidRPr="00FB34E5">
              <w:rPr>
                <w:rFonts w:ascii="Times New Roman" w:hAnsi="Times New Roman" w:cs="Times New Roman"/>
                <w:lang w:val="ru-RU"/>
              </w:rPr>
              <w:t xml:space="preserve">, Т., </w:t>
            </w:r>
            <w:proofErr w:type="spellStart"/>
            <w:r w:rsidRPr="00FB34E5">
              <w:rPr>
                <w:rFonts w:ascii="Times New Roman" w:hAnsi="Times New Roman" w:cs="Times New Roman"/>
                <w:lang w:val="ru-RU"/>
              </w:rPr>
              <w:t>Сарсембаев</w:t>
            </w:r>
            <w:proofErr w:type="spellEnd"/>
            <w:r w:rsidRPr="00FB34E5">
              <w:rPr>
                <w:rFonts w:ascii="Times New Roman" w:hAnsi="Times New Roman" w:cs="Times New Roman"/>
                <w:lang w:val="ru-RU"/>
              </w:rPr>
              <w:t xml:space="preserve">, Р., </w:t>
            </w:r>
            <w:proofErr w:type="spellStart"/>
            <w:r w:rsidRPr="00FB34E5">
              <w:rPr>
                <w:rFonts w:ascii="Times New Roman" w:hAnsi="Times New Roman" w:cs="Times New Roman"/>
                <w:lang w:val="ru-RU"/>
              </w:rPr>
              <w:t>Тунгатова</w:t>
            </w:r>
            <w:proofErr w:type="spellEnd"/>
            <w:r w:rsidRPr="00FB34E5">
              <w:rPr>
                <w:rFonts w:ascii="Times New Roman" w:hAnsi="Times New Roman" w:cs="Times New Roman"/>
                <w:lang w:val="ru-RU"/>
              </w:rPr>
              <w:t xml:space="preserve">, У. Современные аспекты религиозно-мотивированного </w:t>
            </w:r>
            <w:proofErr w:type="spellStart"/>
            <w:r w:rsidRPr="00FB34E5">
              <w:rPr>
                <w:rFonts w:ascii="Times New Roman" w:hAnsi="Times New Roman" w:cs="Times New Roman"/>
                <w:lang w:val="ru-RU"/>
              </w:rPr>
              <w:t>кибертерроризма</w:t>
            </w:r>
            <w:proofErr w:type="spellEnd"/>
            <w:r w:rsidRPr="00FB34E5">
              <w:rPr>
                <w:rFonts w:ascii="Times New Roman" w:hAnsi="Times New Roman" w:cs="Times New Roman"/>
                <w:lang w:val="ru-RU"/>
              </w:rPr>
              <w:t xml:space="preserve"> // Вестник </w:t>
            </w:r>
            <w:proofErr w:type="spellStart"/>
            <w:r w:rsidRPr="00FB34E5">
              <w:rPr>
                <w:rFonts w:ascii="Times New Roman" w:hAnsi="Times New Roman" w:cs="Times New Roman"/>
                <w:lang w:val="ru-RU"/>
              </w:rPr>
              <w:t>КазНУ</w:t>
            </w:r>
            <w:proofErr w:type="spellEnd"/>
            <w:r w:rsidRPr="00FB34E5">
              <w:rPr>
                <w:rFonts w:ascii="Times New Roman" w:hAnsi="Times New Roman" w:cs="Times New Roman"/>
                <w:lang w:val="ru-RU"/>
              </w:rPr>
              <w:t xml:space="preserve">, Серия Религиоведение. – 2024, 39(3). – </w:t>
            </w:r>
            <w:proofErr w:type="spellStart"/>
            <w:r w:rsidRPr="00FB34E5">
              <w:rPr>
                <w:rFonts w:ascii="Times New Roman" w:hAnsi="Times New Roman" w:cs="Times New Roman"/>
                <w:lang w:val="ru-RU"/>
              </w:rPr>
              <w:t>бб</w:t>
            </w:r>
            <w:proofErr w:type="spellEnd"/>
            <w:r w:rsidRPr="00FB34E5">
              <w:rPr>
                <w:rFonts w:ascii="Times New Roman" w:hAnsi="Times New Roman" w:cs="Times New Roman"/>
                <w:lang w:val="ru-RU"/>
              </w:rPr>
              <w:t xml:space="preserve">. 38-47. </w:t>
            </w:r>
            <w:hyperlink r:id="rId8" w:history="1">
              <w:r w:rsidRPr="00FB34E5">
                <w:rPr>
                  <w:rStyle w:val="af"/>
                  <w:rFonts w:ascii="Times New Roman" w:hAnsi="Times New Roman" w:cs="Times New Roman"/>
                  <w:color w:val="auto"/>
                  <w:lang w:val="ru-RU"/>
                </w:rPr>
                <w:t>https://doi.org/10.26577//EJRS.2024.v39.c3.r4</w:t>
              </w:r>
            </w:hyperlink>
            <w:r w:rsidRPr="00FB34E5">
              <w:rPr>
                <w:rFonts w:ascii="Times New Roman" w:hAnsi="Times New Roman" w:cs="Times New Roman"/>
                <w:lang w:val="ru-RU"/>
              </w:rPr>
              <w:t xml:space="preserve"> ;</w:t>
            </w:r>
          </w:p>
          <w:p w14:paraId="118731ED" w14:textId="77777777" w:rsidR="00567945" w:rsidRPr="00FB34E5" w:rsidRDefault="00567945" w:rsidP="00FB34E5">
            <w:pPr>
              <w:pStyle w:val="a7"/>
              <w:numPr>
                <w:ilvl w:val="0"/>
                <w:numId w:val="3"/>
              </w:numPr>
              <w:jc w:val="both"/>
              <w:rPr>
                <w:rFonts w:ascii="Times New Roman" w:hAnsi="Times New Roman" w:cs="Times New Roman"/>
                <w:lang w:val="ru-RU"/>
              </w:rPr>
            </w:pPr>
            <w:proofErr w:type="spellStart"/>
            <w:r w:rsidRPr="00FB34E5">
              <w:rPr>
                <w:rFonts w:ascii="Times New Roman" w:hAnsi="Times New Roman" w:cs="Times New Roman"/>
                <w:lang w:val="ru-RU"/>
              </w:rPr>
              <w:t>Cарсембаев</w:t>
            </w:r>
            <w:proofErr w:type="spellEnd"/>
            <w:r w:rsidRPr="00FB34E5">
              <w:rPr>
                <w:rFonts w:ascii="Times New Roman" w:hAnsi="Times New Roman" w:cs="Times New Roman"/>
                <w:lang w:val="ru-RU"/>
              </w:rPr>
              <w:t xml:space="preserve"> Р., </w:t>
            </w:r>
            <w:proofErr w:type="spellStart"/>
            <w:r w:rsidRPr="00FB34E5">
              <w:rPr>
                <w:rFonts w:ascii="Times New Roman" w:hAnsi="Times New Roman" w:cs="Times New Roman"/>
                <w:lang w:val="ru-RU"/>
              </w:rPr>
              <w:t>Рысбекова</w:t>
            </w:r>
            <w:proofErr w:type="spellEnd"/>
            <w:r w:rsidRPr="00FB34E5">
              <w:rPr>
                <w:rFonts w:ascii="Times New Roman" w:hAnsi="Times New Roman" w:cs="Times New Roman"/>
                <w:lang w:val="ru-RU"/>
              </w:rPr>
              <w:t xml:space="preserve"> Ш.С., </w:t>
            </w:r>
            <w:proofErr w:type="spellStart"/>
            <w:r w:rsidRPr="00FB34E5">
              <w:rPr>
                <w:rFonts w:ascii="Times New Roman" w:hAnsi="Times New Roman" w:cs="Times New Roman"/>
                <w:lang w:val="ru-RU"/>
              </w:rPr>
              <w:t>Багашаров</w:t>
            </w:r>
            <w:proofErr w:type="spellEnd"/>
            <w:r w:rsidRPr="00FB34E5">
              <w:rPr>
                <w:rFonts w:ascii="Times New Roman" w:hAnsi="Times New Roman" w:cs="Times New Roman"/>
                <w:lang w:val="ru-RU"/>
              </w:rPr>
              <w:t xml:space="preserve"> К., </w:t>
            </w:r>
            <w:proofErr w:type="spellStart"/>
            <w:r w:rsidRPr="00FB34E5">
              <w:rPr>
                <w:rFonts w:ascii="Times New Roman" w:hAnsi="Times New Roman" w:cs="Times New Roman"/>
                <w:lang w:val="ru-RU"/>
              </w:rPr>
              <w:t>Есболова</w:t>
            </w:r>
            <w:proofErr w:type="spellEnd"/>
            <w:r w:rsidRPr="00FB34E5">
              <w:rPr>
                <w:rFonts w:ascii="Times New Roman" w:hAnsi="Times New Roman" w:cs="Times New Roman"/>
                <w:lang w:val="ru-RU"/>
              </w:rPr>
              <w:t xml:space="preserve"> М. Дискурс о политических и социокультурных факторах </w:t>
            </w:r>
            <w:proofErr w:type="spellStart"/>
            <w:r w:rsidRPr="00FB34E5">
              <w:rPr>
                <w:rFonts w:ascii="Times New Roman" w:hAnsi="Times New Roman" w:cs="Times New Roman"/>
                <w:lang w:val="ru-RU"/>
              </w:rPr>
              <w:t>исламофобии</w:t>
            </w:r>
            <w:proofErr w:type="spellEnd"/>
            <w:r w:rsidRPr="00FB34E5">
              <w:rPr>
                <w:rFonts w:ascii="Times New Roman" w:hAnsi="Times New Roman" w:cs="Times New Roman"/>
                <w:lang w:val="ru-RU"/>
              </w:rPr>
              <w:t xml:space="preserve"> // </w:t>
            </w:r>
            <w:r w:rsidRPr="00FB34E5">
              <w:rPr>
                <w:rFonts w:ascii="Times New Roman" w:hAnsi="Times New Roman" w:cs="Times New Roman"/>
                <w:shd w:val="clear" w:color="auto" w:fill="FFFFFF"/>
                <w:lang w:val="ru-RU"/>
              </w:rPr>
              <w:t xml:space="preserve">Вестник </w:t>
            </w:r>
            <w:proofErr w:type="spellStart"/>
            <w:r w:rsidRPr="00FB34E5">
              <w:rPr>
                <w:rFonts w:ascii="Times New Roman" w:hAnsi="Times New Roman" w:cs="Times New Roman"/>
                <w:shd w:val="clear" w:color="auto" w:fill="FFFFFF"/>
                <w:lang w:val="ru-RU"/>
              </w:rPr>
              <w:t>КазНПУ</w:t>
            </w:r>
            <w:proofErr w:type="spellEnd"/>
            <w:r w:rsidRPr="00FB34E5">
              <w:rPr>
                <w:rFonts w:ascii="Times New Roman" w:hAnsi="Times New Roman" w:cs="Times New Roman"/>
                <w:shd w:val="clear" w:color="auto" w:fill="FFFFFF"/>
                <w:lang w:val="ru-RU"/>
              </w:rPr>
              <w:t xml:space="preserve"> имени Абая. </w:t>
            </w:r>
            <w:proofErr w:type="spellStart"/>
            <w:r w:rsidRPr="00FB34E5">
              <w:rPr>
                <w:rFonts w:ascii="Times New Roman" w:hAnsi="Times New Roman" w:cs="Times New Roman"/>
                <w:shd w:val="clear" w:color="auto" w:fill="FFFFFF"/>
              </w:rPr>
              <w:t>Серия</w:t>
            </w:r>
            <w:proofErr w:type="spellEnd"/>
            <w:r w:rsidRPr="00FB34E5">
              <w:rPr>
                <w:rFonts w:ascii="Times New Roman" w:hAnsi="Times New Roman" w:cs="Times New Roman"/>
                <w:shd w:val="clear" w:color="auto" w:fill="FFFFFF"/>
              </w:rPr>
              <w:t xml:space="preserve">: </w:t>
            </w:r>
            <w:proofErr w:type="spellStart"/>
            <w:r w:rsidRPr="00FB34E5">
              <w:rPr>
                <w:rFonts w:ascii="Times New Roman" w:hAnsi="Times New Roman" w:cs="Times New Roman"/>
                <w:shd w:val="clear" w:color="auto" w:fill="FFFFFF"/>
              </w:rPr>
              <w:t>социологические</w:t>
            </w:r>
            <w:proofErr w:type="spellEnd"/>
            <w:r w:rsidRPr="00FB34E5">
              <w:rPr>
                <w:rFonts w:ascii="Times New Roman" w:hAnsi="Times New Roman" w:cs="Times New Roman"/>
                <w:shd w:val="clear" w:color="auto" w:fill="FFFFFF"/>
              </w:rPr>
              <w:t xml:space="preserve"> и </w:t>
            </w:r>
            <w:proofErr w:type="spellStart"/>
            <w:r w:rsidRPr="00FB34E5">
              <w:rPr>
                <w:rFonts w:ascii="Times New Roman" w:hAnsi="Times New Roman" w:cs="Times New Roman"/>
                <w:shd w:val="clear" w:color="auto" w:fill="FFFFFF"/>
              </w:rPr>
              <w:t>политические</w:t>
            </w:r>
            <w:proofErr w:type="spellEnd"/>
            <w:r w:rsidRPr="00FB34E5">
              <w:rPr>
                <w:rFonts w:ascii="Times New Roman" w:hAnsi="Times New Roman" w:cs="Times New Roman"/>
                <w:shd w:val="clear" w:color="auto" w:fill="FFFFFF"/>
              </w:rPr>
              <w:t xml:space="preserve"> </w:t>
            </w:r>
            <w:proofErr w:type="spellStart"/>
            <w:r w:rsidRPr="00FB34E5">
              <w:rPr>
                <w:rFonts w:ascii="Times New Roman" w:hAnsi="Times New Roman" w:cs="Times New Roman"/>
                <w:shd w:val="clear" w:color="auto" w:fill="FFFFFF"/>
              </w:rPr>
              <w:t>науки</w:t>
            </w:r>
            <w:proofErr w:type="spellEnd"/>
            <w:r w:rsidRPr="00FB34E5">
              <w:rPr>
                <w:rFonts w:ascii="Times New Roman" w:hAnsi="Times New Roman" w:cs="Times New Roman"/>
                <w:shd w:val="clear" w:color="auto" w:fill="FFFFFF"/>
              </w:rPr>
              <w:t xml:space="preserve"> </w:t>
            </w:r>
            <w:r w:rsidRPr="00FB34E5">
              <w:rPr>
                <w:rFonts w:ascii="Times New Roman" w:hAnsi="Times New Roman" w:cs="Times New Roman"/>
              </w:rPr>
              <w:t xml:space="preserve">– 2020. – №4 (72). – </w:t>
            </w:r>
            <w:proofErr w:type="spellStart"/>
            <w:r w:rsidRPr="00FB34E5">
              <w:rPr>
                <w:rFonts w:ascii="Times New Roman" w:hAnsi="Times New Roman" w:cs="Times New Roman"/>
              </w:rPr>
              <w:t>сс</w:t>
            </w:r>
            <w:proofErr w:type="spellEnd"/>
            <w:r w:rsidRPr="00FB34E5">
              <w:rPr>
                <w:rFonts w:ascii="Times New Roman" w:hAnsi="Times New Roman" w:cs="Times New Roman"/>
              </w:rPr>
              <w:t xml:space="preserve">. 178-187. </w:t>
            </w:r>
            <w:hyperlink r:id="rId9" w:history="1">
              <w:r w:rsidRPr="00FB34E5">
                <w:rPr>
                  <w:rStyle w:val="af"/>
                  <w:rFonts w:ascii="Times New Roman" w:hAnsi="Times New Roman" w:cs="Times New Roman"/>
                  <w:color w:val="auto"/>
                </w:rPr>
                <w:t>https://doi.org/10.51889/2020-4.1728-8940.32</w:t>
              </w:r>
            </w:hyperlink>
            <w:r w:rsidRPr="00FB34E5">
              <w:rPr>
                <w:rFonts w:ascii="Times New Roman" w:hAnsi="Times New Roman" w:cs="Times New Roman"/>
              </w:rPr>
              <w:t xml:space="preserve"> ; </w:t>
            </w:r>
          </w:p>
          <w:p w14:paraId="0A931AE8" w14:textId="77777777" w:rsidR="00567945" w:rsidRPr="00FB34E5" w:rsidRDefault="00567945" w:rsidP="00FB34E5">
            <w:pPr>
              <w:pStyle w:val="a7"/>
              <w:numPr>
                <w:ilvl w:val="0"/>
                <w:numId w:val="3"/>
              </w:numPr>
              <w:jc w:val="both"/>
              <w:rPr>
                <w:rFonts w:ascii="Times New Roman" w:hAnsi="Times New Roman" w:cs="Times New Roman"/>
                <w:lang w:val="ru-RU"/>
              </w:rPr>
            </w:pPr>
            <w:proofErr w:type="spellStart"/>
            <w:r w:rsidRPr="00FB34E5">
              <w:rPr>
                <w:rFonts w:ascii="Times New Roman" w:hAnsi="Times New Roman" w:cs="Times New Roman"/>
                <w:lang w:val="ru-RU"/>
              </w:rPr>
              <w:t>Сарсембаев</w:t>
            </w:r>
            <w:proofErr w:type="spellEnd"/>
            <w:r w:rsidRPr="00FB34E5">
              <w:rPr>
                <w:rFonts w:ascii="Times New Roman" w:hAnsi="Times New Roman" w:cs="Times New Roman"/>
                <w:lang w:val="ru-RU"/>
              </w:rPr>
              <w:t xml:space="preserve"> Р.М. Основные аспекты процессов секуляризации в Центральной Азии // </w:t>
            </w:r>
            <w:r w:rsidRPr="00FB34E5">
              <w:rPr>
                <w:rFonts w:ascii="Times New Roman" w:hAnsi="Times New Roman" w:cs="Times New Roman"/>
                <w:shd w:val="clear" w:color="auto" w:fill="FFFFFF"/>
                <w:lang w:val="ru-RU"/>
              </w:rPr>
              <w:t xml:space="preserve">Журнал </w:t>
            </w:r>
            <w:proofErr w:type="spellStart"/>
            <w:r w:rsidRPr="00FB34E5">
              <w:rPr>
                <w:rFonts w:ascii="Times New Roman" w:hAnsi="Times New Roman" w:cs="Times New Roman"/>
                <w:shd w:val="clear" w:color="auto" w:fill="FFFFFF"/>
                <w:lang w:val="ru-RU"/>
              </w:rPr>
              <w:t>социогуманитарных</w:t>
            </w:r>
            <w:proofErr w:type="spellEnd"/>
            <w:r w:rsidRPr="00FB34E5">
              <w:rPr>
                <w:rFonts w:ascii="Times New Roman" w:hAnsi="Times New Roman" w:cs="Times New Roman"/>
                <w:shd w:val="clear" w:color="auto" w:fill="FFFFFF"/>
                <w:lang w:val="ru-RU"/>
              </w:rPr>
              <w:t xml:space="preserve"> исследований</w:t>
            </w:r>
            <w:r w:rsidRPr="00FB34E5">
              <w:rPr>
                <w:rFonts w:ascii="Times New Roman" w:hAnsi="Times New Roman" w:cs="Times New Roman"/>
                <w:lang w:val="ru-RU"/>
              </w:rPr>
              <w:t xml:space="preserve"> «</w:t>
            </w:r>
            <w:proofErr w:type="spellStart"/>
            <w:r w:rsidRPr="00FB34E5">
              <w:rPr>
                <w:rFonts w:ascii="Times New Roman" w:hAnsi="Times New Roman" w:cs="Times New Roman"/>
                <w:lang w:val="ru-RU"/>
              </w:rPr>
              <w:t>Әл-Фараби</w:t>
            </w:r>
            <w:proofErr w:type="spellEnd"/>
            <w:r w:rsidRPr="00FB34E5">
              <w:rPr>
                <w:rFonts w:ascii="Times New Roman" w:hAnsi="Times New Roman" w:cs="Times New Roman"/>
                <w:lang w:val="ru-RU"/>
              </w:rPr>
              <w:t xml:space="preserve">». -  2020, №1 (69). – </w:t>
            </w:r>
            <w:proofErr w:type="spellStart"/>
            <w:r w:rsidRPr="00FB34E5">
              <w:rPr>
                <w:rFonts w:ascii="Times New Roman" w:hAnsi="Times New Roman" w:cs="Times New Roman"/>
                <w:lang w:val="ru-RU"/>
              </w:rPr>
              <w:t>сс</w:t>
            </w:r>
            <w:proofErr w:type="spellEnd"/>
            <w:r w:rsidRPr="00FB34E5">
              <w:rPr>
                <w:rFonts w:ascii="Times New Roman" w:hAnsi="Times New Roman" w:cs="Times New Roman"/>
                <w:lang w:val="ru-RU"/>
              </w:rPr>
              <w:t xml:space="preserve">. 139-148. </w:t>
            </w:r>
            <w:hyperlink r:id="rId10" w:history="1">
              <w:r w:rsidRPr="00FB34E5">
                <w:rPr>
                  <w:rStyle w:val="af"/>
                  <w:rFonts w:ascii="Times New Roman" w:hAnsi="Times New Roman" w:cs="Times New Roman"/>
                  <w:color w:val="auto"/>
                  <w:lang w:val="ru-RU"/>
                </w:rPr>
                <w:t>https://alfarabijournal.org/index.php/journal/issue/view/26/26</w:t>
              </w:r>
            </w:hyperlink>
            <w:r w:rsidRPr="00FB34E5">
              <w:rPr>
                <w:rFonts w:ascii="Times New Roman" w:hAnsi="Times New Roman" w:cs="Times New Roman"/>
                <w:lang w:val="ru-RU"/>
              </w:rPr>
              <w:t xml:space="preserve"> ;</w:t>
            </w:r>
          </w:p>
          <w:p w14:paraId="63C95E53" w14:textId="77777777" w:rsidR="00567945" w:rsidRPr="00FB34E5" w:rsidRDefault="00567945" w:rsidP="00FB34E5">
            <w:pPr>
              <w:pStyle w:val="a7"/>
              <w:numPr>
                <w:ilvl w:val="0"/>
                <w:numId w:val="3"/>
              </w:numPr>
              <w:jc w:val="both"/>
              <w:rPr>
                <w:rFonts w:ascii="Times New Roman" w:hAnsi="Times New Roman" w:cs="Times New Roman"/>
                <w:lang w:val="ru-RU"/>
              </w:rPr>
            </w:pPr>
            <w:proofErr w:type="spellStart"/>
            <w:r w:rsidRPr="00FB34E5">
              <w:rPr>
                <w:rFonts w:ascii="Times New Roman" w:hAnsi="Times New Roman" w:cs="Times New Roman"/>
                <w:lang w:val="ru-RU"/>
              </w:rPr>
              <w:t>Рысбекова</w:t>
            </w:r>
            <w:proofErr w:type="spellEnd"/>
            <w:r w:rsidRPr="00FB34E5">
              <w:rPr>
                <w:rFonts w:ascii="Times New Roman" w:hAnsi="Times New Roman" w:cs="Times New Roman"/>
                <w:lang w:val="ru-RU"/>
              </w:rPr>
              <w:t xml:space="preserve"> Ш.С., </w:t>
            </w:r>
            <w:proofErr w:type="spellStart"/>
            <w:r w:rsidRPr="00FB34E5">
              <w:rPr>
                <w:rFonts w:ascii="Times New Roman" w:hAnsi="Times New Roman" w:cs="Times New Roman"/>
                <w:lang w:val="ru-RU"/>
              </w:rPr>
              <w:t>Сарсембаев</w:t>
            </w:r>
            <w:proofErr w:type="spellEnd"/>
            <w:r w:rsidRPr="00FB34E5">
              <w:rPr>
                <w:rFonts w:ascii="Times New Roman" w:hAnsi="Times New Roman" w:cs="Times New Roman"/>
                <w:lang w:val="ru-RU"/>
              </w:rPr>
              <w:t xml:space="preserve"> Р.М. Концепция о современном религиозном плюрализме и религиозная ситуация Казахстана // </w:t>
            </w:r>
            <w:r w:rsidRPr="00FB34E5">
              <w:rPr>
                <w:rFonts w:ascii="Times New Roman" w:hAnsi="Times New Roman" w:cs="Times New Roman"/>
                <w:shd w:val="clear" w:color="auto" w:fill="FFFFFF"/>
                <w:lang w:val="ru-RU"/>
              </w:rPr>
              <w:t>Философский и общественно-гуманитарный журнал</w:t>
            </w:r>
            <w:r w:rsidRPr="00FB34E5">
              <w:rPr>
                <w:rFonts w:ascii="Times New Roman" w:hAnsi="Times New Roman" w:cs="Times New Roman"/>
                <w:lang w:val="ru-RU"/>
              </w:rPr>
              <w:t xml:space="preserve"> «Адам </w:t>
            </w:r>
            <w:proofErr w:type="spellStart"/>
            <w:r w:rsidRPr="00FB34E5">
              <w:rPr>
                <w:rFonts w:ascii="Times New Roman" w:hAnsi="Times New Roman" w:cs="Times New Roman"/>
                <w:lang w:val="ru-RU"/>
              </w:rPr>
              <w:t>әлемі</w:t>
            </w:r>
            <w:proofErr w:type="spellEnd"/>
            <w:r w:rsidRPr="00FB34E5">
              <w:rPr>
                <w:rFonts w:ascii="Times New Roman" w:hAnsi="Times New Roman" w:cs="Times New Roman"/>
                <w:lang w:val="ru-RU"/>
              </w:rPr>
              <w:t xml:space="preserve">». – </w:t>
            </w:r>
            <w:proofErr w:type="gramStart"/>
            <w:r w:rsidRPr="00FB34E5">
              <w:rPr>
                <w:rFonts w:ascii="Times New Roman" w:hAnsi="Times New Roman" w:cs="Times New Roman"/>
                <w:lang w:val="ru-RU"/>
              </w:rPr>
              <w:t>2019,  3</w:t>
            </w:r>
            <w:proofErr w:type="gramEnd"/>
            <w:r w:rsidRPr="00FB34E5">
              <w:rPr>
                <w:rFonts w:ascii="Times New Roman" w:hAnsi="Times New Roman" w:cs="Times New Roman"/>
                <w:lang w:val="ru-RU"/>
              </w:rPr>
              <w:t xml:space="preserve">(81). - </w:t>
            </w:r>
            <w:proofErr w:type="spellStart"/>
            <w:r w:rsidRPr="00FB34E5">
              <w:rPr>
                <w:rFonts w:ascii="Times New Roman" w:hAnsi="Times New Roman" w:cs="Times New Roman"/>
                <w:lang w:val="ru-RU"/>
              </w:rPr>
              <w:t>сс</w:t>
            </w:r>
            <w:proofErr w:type="spellEnd"/>
            <w:r w:rsidRPr="00FB34E5">
              <w:rPr>
                <w:rFonts w:ascii="Times New Roman" w:hAnsi="Times New Roman" w:cs="Times New Roman"/>
                <w:lang w:val="ru-RU"/>
              </w:rPr>
              <w:t xml:space="preserve">. 150-159. </w:t>
            </w:r>
            <w:hyperlink r:id="rId11" w:history="1">
              <w:r w:rsidRPr="00FB34E5">
                <w:rPr>
                  <w:rStyle w:val="af"/>
                  <w:rFonts w:ascii="Times New Roman" w:hAnsi="Times New Roman" w:cs="Times New Roman"/>
                  <w:color w:val="auto"/>
                </w:rPr>
                <w:t>https://adamalemijournal.com/index.php/aa/issue/view/28/27</w:t>
              </w:r>
            </w:hyperlink>
            <w:r w:rsidRPr="00FB34E5">
              <w:rPr>
                <w:rFonts w:ascii="Times New Roman" w:hAnsi="Times New Roman" w:cs="Times New Roman"/>
              </w:rPr>
              <w:t xml:space="preserve"> </w:t>
            </w:r>
          </w:p>
          <w:p w14:paraId="343B9431" w14:textId="77777777" w:rsidR="007E06BE" w:rsidRPr="00FB34E5" w:rsidRDefault="00567945" w:rsidP="00FB34E5">
            <w:pPr>
              <w:pStyle w:val="a7"/>
              <w:numPr>
                <w:ilvl w:val="0"/>
                <w:numId w:val="3"/>
              </w:numPr>
              <w:jc w:val="both"/>
              <w:rPr>
                <w:rFonts w:ascii="Times New Roman" w:hAnsi="Times New Roman" w:cs="Times New Roman"/>
                <w:lang w:val="ru-RU"/>
              </w:rPr>
            </w:pPr>
            <w:proofErr w:type="spellStart"/>
            <w:r w:rsidRPr="00FB34E5">
              <w:rPr>
                <w:rFonts w:ascii="Times New Roman" w:hAnsi="Times New Roman" w:cs="Times New Roman"/>
              </w:rPr>
              <w:t>Sarsembayev</w:t>
            </w:r>
            <w:proofErr w:type="spellEnd"/>
            <w:r w:rsidRPr="00FB34E5">
              <w:rPr>
                <w:rFonts w:ascii="Times New Roman" w:hAnsi="Times New Roman" w:cs="Times New Roman"/>
              </w:rPr>
              <w:t xml:space="preserve">, R.M., </w:t>
            </w:r>
            <w:proofErr w:type="spellStart"/>
            <w:r w:rsidRPr="00FB34E5">
              <w:rPr>
                <w:rFonts w:ascii="Times New Roman" w:hAnsi="Times New Roman" w:cs="Times New Roman"/>
              </w:rPr>
              <w:t>Rysbekova</w:t>
            </w:r>
            <w:proofErr w:type="spellEnd"/>
            <w:r w:rsidRPr="00FB34E5">
              <w:rPr>
                <w:rFonts w:ascii="Times New Roman" w:hAnsi="Times New Roman" w:cs="Times New Roman"/>
              </w:rPr>
              <w:t xml:space="preserve">, S.S., </w:t>
            </w:r>
            <w:proofErr w:type="spellStart"/>
            <w:r w:rsidRPr="00FB34E5">
              <w:rPr>
                <w:rFonts w:ascii="Times New Roman" w:hAnsi="Times New Roman" w:cs="Times New Roman"/>
              </w:rPr>
              <w:t>Assanova</w:t>
            </w:r>
            <w:proofErr w:type="spellEnd"/>
            <w:r w:rsidRPr="00FB34E5">
              <w:rPr>
                <w:rFonts w:ascii="Times New Roman" w:hAnsi="Times New Roman" w:cs="Times New Roman"/>
              </w:rPr>
              <w:t xml:space="preserve">, S.S., </w:t>
            </w:r>
            <w:proofErr w:type="spellStart"/>
            <w:r w:rsidRPr="00FB34E5">
              <w:rPr>
                <w:rFonts w:ascii="Times New Roman" w:hAnsi="Times New Roman" w:cs="Times New Roman"/>
              </w:rPr>
              <w:t>Yesbolova</w:t>
            </w:r>
            <w:proofErr w:type="spellEnd"/>
            <w:r w:rsidRPr="00FB34E5">
              <w:rPr>
                <w:rFonts w:ascii="Times New Roman" w:hAnsi="Times New Roman" w:cs="Times New Roman"/>
              </w:rPr>
              <w:t xml:space="preserve">, M., </w:t>
            </w:r>
            <w:proofErr w:type="spellStart"/>
            <w:r w:rsidRPr="00FB34E5">
              <w:rPr>
                <w:rFonts w:ascii="Times New Roman" w:hAnsi="Times New Roman" w:cs="Times New Roman"/>
              </w:rPr>
              <w:t>Manasova</w:t>
            </w:r>
            <w:proofErr w:type="spellEnd"/>
            <w:r w:rsidRPr="00FB34E5">
              <w:rPr>
                <w:rFonts w:ascii="Times New Roman" w:hAnsi="Times New Roman" w:cs="Times New Roman"/>
              </w:rPr>
              <w:t xml:space="preserve">, A.S. The main reasons for the revival of Islam in independent Kazakhstan//International Journal of Criminology and Sociology. - 2020, 9. - Pp 3225–3235. Quartiles – </w:t>
            </w:r>
            <w:proofErr w:type="gramStart"/>
            <w:r w:rsidRPr="00FB34E5">
              <w:rPr>
                <w:rFonts w:ascii="Times New Roman" w:hAnsi="Times New Roman" w:cs="Times New Roman"/>
              </w:rPr>
              <w:t>3,  percentiles</w:t>
            </w:r>
            <w:proofErr w:type="gramEnd"/>
            <w:r w:rsidRPr="00FB34E5">
              <w:rPr>
                <w:rFonts w:ascii="Times New Roman" w:hAnsi="Times New Roman" w:cs="Times New Roman"/>
              </w:rPr>
              <w:t xml:space="preserve"> – 44, citations – 2. </w:t>
            </w:r>
            <w:hyperlink r:id="rId12" w:history="1">
              <w:r w:rsidRPr="00FB34E5">
                <w:rPr>
                  <w:rStyle w:val="af"/>
                  <w:rFonts w:ascii="Times New Roman" w:hAnsi="Times New Roman" w:cs="Times New Roman"/>
                  <w:color w:val="auto"/>
                </w:rPr>
                <w:t>https://doi.org/10.6000/1929-4409.2020.09.389</w:t>
              </w:r>
            </w:hyperlink>
          </w:p>
          <w:p w14:paraId="7FB6B4E2" w14:textId="22B927E0" w:rsidR="00DD0F2E" w:rsidRPr="00FB34E5" w:rsidRDefault="00567945" w:rsidP="00FB34E5">
            <w:pPr>
              <w:pStyle w:val="a7"/>
              <w:numPr>
                <w:ilvl w:val="0"/>
                <w:numId w:val="3"/>
              </w:numPr>
              <w:jc w:val="both"/>
              <w:rPr>
                <w:rFonts w:ascii="Times New Roman" w:hAnsi="Times New Roman" w:cs="Times New Roman"/>
                <w:lang w:val="ru-RU"/>
              </w:rPr>
            </w:pPr>
            <w:proofErr w:type="spellStart"/>
            <w:r w:rsidRPr="00FB34E5">
              <w:rPr>
                <w:rFonts w:ascii="Times New Roman" w:hAnsi="Times New Roman" w:cs="Times New Roman"/>
              </w:rPr>
              <w:t>Sarsembayev</w:t>
            </w:r>
            <w:proofErr w:type="spellEnd"/>
            <w:r w:rsidRPr="00FB34E5">
              <w:rPr>
                <w:rFonts w:ascii="Times New Roman" w:hAnsi="Times New Roman" w:cs="Times New Roman"/>
              </w:rPr>
              <w:t xml:space="preserve">, R., </w:t>
            </w:r>
            <w:proofErr w:type="spellStart"/>
            <w:r w:rsidRPr="00FB34E5">
              <w:rPr>
                <w:rFonts w:ascii="Times New Roman" w:hAnsi="Times New Roman" w:cs="Times New Roman"/>
              </w:rPr>
              <w:t>Aitymbetov</w:t>
            </w:r>
            <w:proofErr w:type="spellEnd"/>
            <w:r w:rsidRPr="00FB34E5">
              <w:rPr>
                <w:rFonts w:ascii="Times New Roman" w:hAnsi="Times New Roman" w:cs="Times New Roman"/>
              </w:rPr>
              <w:t xml:space="preserve">, N., </w:t>
            </w:r>
            <w:proofErr w:type="spellStart"/>
            <w:r w:rsidRPr="00FB34E5">
              <w:rPr>
                <w:rFonts w:ascii="Times New Roman" w:hAnsi="Times New Roman" w:cs="Times New Roman"/>
              </w:rPr>
              <w:t>Tleubayev</w:t>
            </w:r>
            <w:proofErr w:type="spellEnd"/>
            <w:r w:rsidRPr="00FB34E5">
              <w:rPr>
                <w:rFonts w:ascii="Times New Roman" w:hAnsi="Times New Roman" w:cs="Times New Roman"/>
              </w:rPr>
              <w:t xml:space="preserve">, S. </w:t>
            </w:r>
            <w:proofErr w:type="spellStart"/>
            <w:r w:rsidRPr="00FB34E5">
              <w:rPr>
                <w:rFonts w:ascii="Times New Roman" w:hAnsi="Times New Roman" w:cs="Times New Roman"/>
              </w:rPr>
              <w:t>Aldiyarova</w:t>
            </w:r>
            <w:proofErr w:type="spellEnd"/>
            <w:r w:rsidRPr="00FB34E5">
              <w:rPr>
                <w:rFonts w:ascii="Times New Roman" w:hAnsi="Times New Roman" w:cs="Times New Roman"/>
              </w:rPr>
              <w:t xml:space="preserve">, Z. Islamic revival in </w:t>
            </w:r>
            <w:proofErr w:type="spellStart"/>
            <w:r w:rsidRPr="00FB34E5">
              <w:rPr>
                <w:rFonts w:ascii="Times New Roman" w:hAnsi="Times New Roman" w:cs="Times New Roman"/>
              </w:rPr>
              <w:t>kazakhstan</w:t>
            </w:r>
            <w:proofErr w:type="spellEnd"/>
            <w:r w:rsidRPr="00FB34E5">
              <w:rPr>
                <w:rFonts w:ascii="Times New Roman" w:hAnsi="Times New Roman" w:cs="Times New Roman"/>
              </w:rPr>
              <w:t xml:space="preserve">: State policy//Central Asia </w:t>
            </w:r>
            <w:r w:rsidRPr="00FB34E5">
              <w:rPr>
                <w:rFonts w:ascii="Times New Roman" w:hAnsi="Times New Roman" w:cs="Times New Roman"/>
              </w:rPr>
              <w:lastRenderedPageBreak/>
              <w:t xml:space="preserve">and the Caucasus. - 2021, 22(3). - pp. 168–180. Quartiles – 3, percentiles – 40, citations – 2. </w:t>
            </w:r>
            <w:hyperlink r:id="rId13" w:history="1">
              <w:r w:rsidRPr="00FB34E5">
                <w:rPr>
                  <w:rStyle w:val="af"/>
                  <w:rFonts w:ascii="Times New Roman" w:hAnsi="Times New Roman" w:cs="Times New Roman"/>
                  <w:color w:val="auto"/>
                </w:rPr>
                <w:t>https://doi.org/10.37178/ca-c.21.03.14</w:t>
              </w:r>
            </w:hyperlink>
            <w:r w:rsidRPr="00FB34E5">
              <w:rPr>
                <w:rFonts w:ascii="Times New Roman" w:hAnsi="Times New Roman" w:cs="Times New Roman"/>
              </w:rPr>
              <w:t xml:space="preserve"> </w:t>
            </w:r>
          </w:p>
        </w:tc>
      </w:tr>
      <w:tr w:rsidR="00DD0F2E" w:rsidRPr="007E06BE" w14:paraId="35D686EB" w14:textId="77777777" w:rsidTr="00DD0F2E">
        <w:tc>
          <w:tcPr>
            <w:tcW w:w="4106" w:type="dxa"/>
          </w:tcPr>
          <w:p w14:paraId="49BA24A5" w14:textId="27B62CFC" w:rsidR="00DD0F2E" w:rsidRPr="00DD0F2E" w:rsidRDefault="00DD0F2E">
            <w:pPr>
              <w:rPr>
                <w:rFonts w:ascii="Times New Roman" w:hAnsi="Times New Roman" w:cs="Times New Roman"/>
                <w:sz w:val="28"/>
                <w:szCs w:val="28"/>
                <w:lang w:val="kk-KZ"/>
              </w:rPr>
            </w:pPr>
            <w:r w:rsidRPr="00DD0F2E">
              <w:rPr>
                <w:rFonts w:ascii="Times New Roman" w:hAnsi="Times New Roman" w:cs="Times New Roman"/>
                <w:sz w:val="28"/>
                <w:szCs w:val="28"/>
                <w:lang w:val="kk-KZ"/>
              </w:rPr>
              <w:lastRenderedPageBreak/>
              <w:t>Информация о патентах</w:t>
            </w:r>
          </w:p>
        </w:tc>
        <w:tc>
          <w:tcPr>
            <w:tcW w:w="5239" w:type="dxa"/>
          </w:tcPr>
          <w:p w14:paraId="051C9D98" w14:textId="172D09D7" w:rsidR="00DD0F2E" w:rsidRPr="00FB34E5" w:rsidRDefault="00FB34E5" w:rsidP="00FB34E5">
            <w:pPr>
              <w:jc w:val="both"/>
              <w:rPr>
                <w:rFonts w:ascii="Times New Roman" w:hAnsi="Times New Roman" w:cs="Times New Roman"/>
                <w:lang w:val="ru-RU"/>
              </w:rPr>
            </w:pPr>
            <w:r w:rsidRPr="00FB34E5">
              <w:rPr>
                <w:rFonts w:ascii="Times New Roman" w:hAnsi="Times New Roman" w:cs="Times New Roman"/>
                <w:lang w:val="ru-RU"/>
              </w:rPr>
              <w:t>Планируется подача заявки на получение 1-го патента в казахстанских или евразийских патентных бюро;</w:t>
            </w:r>
          </w:p>
        </w:tc>
      </w:tr>
    </w:tbl>
    <w:p w14:paraId="0EC3DA27" w14:textId="77777777" w:rsidR="00DD0F2E" w:rsidRPr="00DD0F2E" w:rsidRDefault="00DD0F2E">
      <w:pPr>
        <w:rPr>
          <w:lang w:val="kk-KZ"/>
        </w:rPr>
      </w:pPr>
    </w:p>
    <w:sectPr w:rsidR="00DD0F2E" w:rsidRPr="00DD0F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E4807"/>
    <w:multiLevelType w:val="hybridMultilevel"/>
    <w:tmpl w:val="DE2C0000"/>
    <w:lvl w:ilvl="0" w:tplc="43FC6B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A2536"/>
    <w:multiLevelType w:val="hybridMultilevel"/>
    <w:tmpl w:val="9B78F0D4"/>
    <w:lvl w:ilvl="0" w:tplc="C34815F4">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 w15:restartNumberingAfterBreak="0">
    <w:nsid w:val="49CA022A"/>
    <w:multiLevelType w:val="hybridMultilevel"/>
    <w:tmpl w:val="49046FA8"/>
    <w:lvl w:ilvl="0" w:tplc="43FC6B22">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B67390B"/>
    <w:multiLevelType w:val="hybridMultilevel"/>
    <w:tmpl w:val="72D6D8DA"/>
    <w:lvl w:ilvl="0" w:tplc="D2B26EEA">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651A691C"/>
    <w:multiLevelType w:val="hybridMultilevel"/>
    <w:tmpl w:val="55E6C954"/>
    <w:lvl w:ilvl="0" w:tplc="04102776">
      <w:start w:val="2"/>
      <w:numFmt w:val="bullet"/>
      <w:lvlText w:val="-"/>
      <w:lvlJc w:val="left"/>
      <w:pPr>
        <w:ind w:left="360" w:hanging="360"/>
      </w:pPr>
      <w:rPr>
        <w:rFonts w:ascii="Aptos" w:eastAsia="Calibri" w:hAnsi="Aptos" w:cstheme="minorBidi"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973260F"/>
    <w:multiLevelType w:val="hybridMultilevel"/>
    <w:tmpl w:val="7DF0CF2C"/>
    <w:lvl w:ilvl="0" w:tplc="43FC6B22">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4250617"/>
    <w:multiLevelType w:val="hybridMultilevel"/>
    <w:tmpl w:val="812A8DE6"/>
    <w:lvl w:ilvl="0" w:tplc="43FC6B22">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2E"/>
    <w:rsid w:val="00567945"/>
    <w:rsid w:val="007E06BE"/>
    <w:rsid w:val="00A13F88"/>
    <w:rsid w:val="00C306D6"/>
    <w:rsid w:val="00C45A22"/>
    <w:rsid w:val="00D1472D"/>
    <w:rsid w:val="00DD0F2E"/>
    <w:rsid w:val="00FB3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74F1D"/>
  <w15:chartTrackingRefBased/>
  <w15:docId w15:val="{9B5A6FE7-000F-49E9-A995-60E1534D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D0F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D0F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D0F2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D0F2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D0F2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D0F2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D0F2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D0F2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D0F2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0F2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D0F2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D0F2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D0F2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D0F2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D0F2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D0F2E"/>
    <w:rPr>
      <w:rFonts w:eastAsiaTheme="majorEastAsia" w:cstheme="majorBidi"/>
      <w:color w:val="595959" w:themeColor="text1" w:themeTint="A6"/>
    </w:rPr>
  </w:style>
  <w:style w:type="character" w:customStyle="1" w:styleId="80">
    <w:name w:val="Заголовок 8 Знак"/>
    <w:basedOn w:val="a0"/>
    <w:link w:val="8"/>
    <w:uiPriority w:val="9"/>
    <w:semiHidden/>
    <w:rsid w:val="00DD0F2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D0F2E"/>
    <w:rPr>
      <w:rFonts w:eastAsiaTheme="majorEastAsia" w:cstheme="majorBidi"/>
      <w:color w:val="272727" w:themeColor="text1" w:themeTint="D8"/>
    </w:rPr>
  </w:style>
  <w:style w:type="paragraph" w:styleId="a3">
    <w:name w:val="Title"/>
    <w:basedOn w:val="a"/>
    <w:next w:val="a"/>
    <w:link w:val="a4"/>
    <w:uiPriority w:val="10"/>
    <w:qFormat/>
    <w:rsid w:val="00DD0F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D0F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F2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D0F2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D0F2E"/>
    <w:pPr>
      <w:spacing w:before="160"/>
      <w:jc w:val="center"/>
    </w:pPr>
    <w:rPr>
      <w:i/>
      <w:iCs/>
      <w:color w:val="404040" w:themeColor="text1" w:themeTint="BF"/>
    </w:rPr>
  </w:style>
  <w:style w:type="character" w:customStyle="1" w:styleId="22">
    <w:name w:val="Цитата 2 Знак"/>
    <w:basedOn w:val="a0"/>
    <w:link w:val="21"/>
    <w:uiPriority w:val="29"/>
    <w:rsid w:val="00DD0F2E"/>
    <w:rPr>
      <w:i/>
      <w:iCs/>
      <w:color w:val="404040" w:themeColor="text1" w:themeTint="BF"/>
    </w:rPr>
  </w:style>
  <w:style w:type="paragraph" w:styleId="a7">
    <w:name w:val="List Paragraph"/>
    <w:basedOn w:val="a"/>
    <w:uiPriority w:val="34"/>
    <w:qFormat/>
    <w:rsid w:val="00DD0F2E"/>
    <w:pPr>
      <w:ind w:left="720"/>
      <w:contextualSpacing/>
    </w:pPr>
  </w:style>
  <w:style w:type="character" w:styleId="a8">
    <w:name w:val="Intense Emphasis"/>
    <w:basedOn w:val="a0"/>
    <w:uiPriority w:val="21"/>
    <w:qFormat/>
    <w:rsid w:val="00DD0F2E"/>
    <w:rPr>
      <w:i/>
      <w:iCs/>
      <w:color w:val="0F4761" w:themeColor="accent1" w:themeShade="BF"/>
    </w:rPr>
  </w:style>
  <w:style w:type="paragraph" w:styleId="a9">
    <w:name w:val="Intense Quote"/>
    <w:basedOn w:val="a"/>
    <w:next w:val="a"/>
    <w:link w:val="aa"/>
    <w:uiPriority w:val="30"/>
    <w:qFormat/>
    <w:rsid w:val="00DD0F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D0F2E"/>
    <w:rPr>
      <w:i/>
      <w:iCs/>
      <w:color w:val="0F4761" w:themeColor="accent1" w:themeShade="BF"/>
    </w:rPr>
  </w:style>
  <w:style w:type="character" w:styleId="ab">
    <w:name w:val="Intense Reference"/>
    <w:basedOn w:val="a0"/>
    <w:uiPriority w:val="32"/>
    <w:qFormat/>
    <w:rsid w:val="00DD0F2E"/>
    <w:rPr>
      <w:b/>
      <w:bCs/>
      <w:smallCaps/>
      <w:color w:val="0F4761" w:themeColor="accent1" w:themeShade="BF"/>
      <w:spacing w:val="5"/>
    </w:rPr>
  </w:style>
  <w:style w:type="table" w:styleId="ac">
    <w:name w:val="Table Grid"/>
    <w:basedOn w:val="a1"/>
    <w:uiPriority w:val="39"/>
    <w:rsid w:val="00DD0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e"/>
    <w:uiPriority w:val="99"/>
    <w:qFormat/>
    <w:rsid w:val="00567945"/>
    <w:pPr>
      <w:spacing w:before="280" w:after="280" w:line="240" w:lineRule="auto"/>
    </w:pPr>
    <w:rPr>
      <w:rFonts w:ascii="Times New Roman" w:eastAsia="Times New Roman" w:hAnsi="Times New Roman" w:cs="Times New Roman"/>
      <w:kern w:val="0"/>
      <w:lang w:val="x-none" w:eastAsia="ar-SA"/>
      <w14:ligatures w14:val="none"/>
    </w:rPr>
  </w:style>
  <w:style w:type="character" w:customStyle="1" w:styleId="ae">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d"/>
    <w:uiPriority w:val="99"/>
    <w:locked/>
    <w:rsid w:val="00567945"/>
    <w:rPr>
      <w:rFonts w:ascii="Times New Roman" w:eastAsia="Times New Roman" w:hAnsi="Times New Roman" w:cs="Times New Roman"/>
      <w:kern w:val="0"/>
      <w:lang w:val="x-none" w:eastAsia="ar-SA"/>
      <w14:ligatures w14:val="none"/>
    </w:rPr>
  </w:style>
  <w:style w:type="paragraph" w:customStyle="1" w:styleId="-31">
    <w:name w:val="Цветная заливка - Акцент 31"/>
    <w:basedOn w:val="a"/>
    <w:link w:val="-3"/>
    <w:uiPriority w:val="99"/>
    <w:qFormat/>
    <w:rsid w:val="00567945"/>
    <w:pPr>
      <w:spacing w:after="200" w:line="276" w:lineRule="auto"/>
      <w:ind w:left="720"/>
      <w:contextualSpacing/>
    </w:pPr>
    <w:rPr>
      <w:rFonts w:ascii="Calibri" w:eastAsia="Calibri" w:hAnsi="Calibri" w:cs="Times New Roman"/>
      <w:kern w:val="0"/>
      <w:sz w:val="22"/>
      <w:szCs w:val="22"/>
      <w:lang w:val="x-none"/>
      <w14:ligatures w14:val="none"/>
    </w:rPr>
  </w:style>
  <w:style w:type="character" w:customStyle="1" w:styleId="-3">
    <w:name w:val="Цветная заливка - Акцент 3 Знак"/>
    <w:link w:val="-31"/>
    <w:uiPriority w:val="99"/>
    <w:locked/>
    <w:rsid w:val="00567945"/>
    <w:rPr>
      <w:rFonts w:ascii="Calibri" w:eastAsia="Calibri" w:hAnsi="Calibri" w:cs="Times New Roman"/>
      <w:kern w:val="0"/>
      <w:sz w:val="22"/>
      <w:szCs w:val="22"/>
      <w:lang w:val="x-none"/>
      <w14:ligatures w14:val="none"/>
    </w:rPr>
  </w:style>
  <w:style w:type="character" w:styleId="af">
    <w:name w:val="Hyperlink"/>
    <w:basedOn w:val="a0"/>
    <w:uiPriority w:val="99"/>
    <w:unhideWhenUsed/>
    <w:rsid w:val="00567945"/>
    <w:rPr>
      <w:color w:val="467886" w:themeColor="hyperlink"/>
      <w:u w:val="single"/>
    </w:rPr>
  </w:style>
  <w:style w:type="character" w:customStyle="1" w:styleId="colonmark">
    <w:name w:val="colonmark"/>
    <w:basedOn w:val="a0"/>
    <w:rsid w:val="00567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359014">
      <w:bodyDiv w:val="1"/>
      <w:marLeft w:val="0"/>
      <w:marRight w:val="0"/>
      <w:marTop w:val="0"/>
      <w:marBottom w:val="0"/>
      <w:divBdr>
        <w:top w:val="none" w:sz="0" w:space="0" w:color="auto"/>
        <w:left w:val="none" w:sz="0" w:space="0" w:color="auto"/>
        <w:bottom w:val="none" w:sz="0" w:space="0" w:color="auto"/>
        <w:right w:val="none" w:sz="0" w:space="0" w:color="auto"/>
      </w:divBdr>
    </w:div>
    <w:div w:id="574896615">
      <w:bodyDiv w:val="1"/>
      <w:marLeft w:val="0"/>
      <w:marRight w:val="0"/>
      <w:marTop w:val="0"/>
      <w:marBottom w:val="0"/>
      <w:divBdr>
        <w:top w:val="none" w:sz="0" w:space="0" w:color="auto"/>
        <w:left w:val="none" w:sz="0" w:space="0" w:color="auto"/>
        <w:bottom w:val="none" w:sz="0" w:space="0" w:color="auto"/>
        <w:right w:val="none" w:sz="0" w:space="0" w:color="auto"/>
      </w:divBdr>
    </w:div>
    <w:div w:id="70224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6577//EJRS.2024.v39.c3.r4" TargetMode="External"/><Relationship Id="rId13" Type="http://schemas.openxmlformats.org/officeDocument/2006/relationships/hyperlink" Target="https://doi.org/10.37178/ca-c.21.03.14" TargetMode="External"/><Relationship Id="rId3" Type="http://schemas.openxmlformats.org/officeDocument/2006/relationships/settings" Target="settings.xml"/><Relationship Id="rId7" Type="http://schemas.openxmlformats.org/officeDocument/2006/relationships/hyperlink" Target="https://www.webofscience.com/wos/author/record/23468770" TargetMode="External"/><Relationship Id="rId12" Type="http://schemas.openxmlformats.org/officeDocument/2006/relationships/hyperlink" Target="https://doi.org/10.6000/1929-4409.2020.09.3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bofscience.com/wos/author/record/LKJ-5628-2024" TargetMode="External"/><Relationship Id="rId11" Type="http://schemas.openxmlformats.org/officeDocument/2006/relationships/hyperlink" Target="https://adamalemijournal.com/index.php/aa/issue/view/28/27" TargetMode="External"/><Relationship Id="rId5" Type="http://schemas.openxmlformats.org/officeDocument/2006/relationships/hyperlink" Target="https://orcid.org/0000-0001-7251-6979" TargetMode="External"/><Relationship Id="rId15" Type="http://schemas.openxmlformats.org/officeDocument/2006/relationships/theme" Target="theme/theme1.xml"/><Relationship Id="rId10" Type="http://schemas.openxmlformats.org/officeDocument/2006/relationships/hyperlink" Target="https://alfarabijournal.org/index.php/journal/issue/view/26/26" TargetMode="External"/><Relationship Id="rId4" Type="http://schemas.openxmlformats.org/officeDocument/2006/relationships/webSettings" Target="webSettings.xml"/><Relationship Id="rId9" Type="http://schemas.openxmlformats.org/officeDocument/2006/relationships/hyperlink" Target="https://doi.org/10.51889/2020-4.1728-8940.3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1595</Words>
  <Characters>9097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Едренова Нургуль</dc:creator>
  <cp:keywords/>
  <dc:description/>
  <cp:lastModifiedBy>acer</cp:lastModifiedBy>
  <cp:revision>2</cp:revision>
  <dcterms:created xsi:type="dcterms:W3CDTF">2025-05-21T05:21:00Z</dcterms:created>
  <dcterms:modified xsi:type="dcterms:W3CDTF">2025-05-21T05:21:00Z</dcterms:modified>
</cp:coreProperties>
</file>